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E4E" w:rsidRDefault="00B42E4E" w:rsidP="00B42E4E">
      <w:pPr>
        <w:spacing w:before="240" w:after="240"/>
        <w:jc w:val="center"/>
        <w:rPr>
          <w:rFonts w:ascii="Times New Roman" w:hAnsi="Times New Roman" w:cs="Times New Roman"/>
        </w:rPr>
      </w:pPr>
      <w:r w:rsidRPr="00B42E4E">
        <w:rPr>
          <w:rFonts w:ascii="Times New Roman" w:hAnsi="Times New Roman" w:cs="Times New Roman"/>
        </w:rPr>
        <w:t xml:space="preserve">YMH463 </w:t>
      </w:r>
      <w:r w:rsidRPr="00B42E4E">
        <w:rPr>
          <w:rFonts w:ascii="Times New Roman" w:hAnsi="Times New Roman" w:cs="Times New Roman"/>
        </w:rPr>
        <w:t>SAYISAL GÖRÜNTÜ İŞLEME YÖNTEMLERİ L</w:t>
      </w:r>
      <w:r>
        <w:rPr>
          <w:rFonts w:ascii="Times New Roman" w:hAnsi="Times New Roman" w:cs="Times New Roman"/>
        </w:rPr>
        <w:t xml:space="preserve">AB ÇALIŞMA SORULARI 2 </w:t>
      </w:r>
    </w:p>
    <w:p w:rsidR="004A43FB" w:rsidRPr="00B42E4E" w:rsidRDefault="004A43FB" w:rsidP="00B42E4E">
      <w:pPr>
        <w:spacing w:after="240"/>
        <w:jc w:val="both"/>
        <w:rPr>
          <w:rFonts w:ascii="Times New Roman" w:hAnsi="Times New Roman" w:cs="Times New Roman"/>
        </w:rPr>
      </w:pPr>
      <w:r w:rsidRPr="00B42E4E">
        <w:rPr>
          <w:rFonts w:ascii="Times New Roman" w:hAnsi="Times New Roman" w:cs="Times New Roman"/>
        </w:rPr>
        <w:t xml:space="preserve">Soru </w:t>
      </w:r>
      <w:r w:rsidR="00B42E4E">
        <w:rPr>
          <w:rFonts w:ascii="Times New Roman" w:hAnsi="Times New Roman" w:cs="Times New Roman"/>
        </w:rPr>
        <w:t>1</w:t>
      </w:r>
      <w:r w:rsidRPr="00B42E4E">
        <w:rPr>
          <w:rFonts w:ascii="Times New Roman" w:hAnsi="Times New Roman" w:cs="Times New Roman"/>
        </w:rPr>
        <w:t xml:space="preserve">: </w:t>
      </w:r>
      <w:r w:rsidRPr="00B42E4E">
        <w:rPr>
          <w:rFonts w:ascii="Times New Roman" w:hAnsi="Times New Roman" w:cs="Times New Roman"/>
        </w:rPr>
        <w:t xml:space="preserve">Data </w:t>
      </w:r>
      <w:proofErr w:type="spellStart"/>
      <w:r w:rsidRPr="00B42E4E">
        <w:rPr>
          <w:rFonts w:ascii="Times New Roman" w:hAnsi="Times New Roman" w:cs="Times New Roman"/>
        </w:rPr>
        <w:t>Augmentation</w:t>
      </w:r>
      <w:proofErr w:type="spellEnd"/>
      <w:r w:rsidRPr="00B42E4E">
        <w:rPr>
          <w:rFonts w:ascii="Times New Roman" w:hAnsi="Times New Roman" w:cs="Times New Roman"/>
        </w:rPr>
        <w:t xml:space="preserve"> (Veri Artırımı), makine öğrenmesi ve derin öğrenme projelerinde kullanılan önemli bir adımdır. Bu adımlar arasında, görüntüyü belirli açılarla döndürmek yaygın bir tekniktir. Bir görüntüyü saat yönünde 90°, 180° ve 270° döndüren bir </w:t>
      </w:r>
      <w:proofErr w:type="spellStart"/>
      <w:r w:rsidRPr="00B42E4E">
        <w:rPr>
          <w:rFonts w:ascii="Times New Roman" w:hAnsi="Times New Roman" w:cs="Times New Roman"/>
        </w:rPr>
        <w:t>Python</w:t>
      </w:r>
      <w:proofErr w:type="spellEnd"/>
      <w:r w:rsidRPr="00B42E4E">
        <w:rPr>
          <w:rFonts w:ascii="Times New Roman" w:hAnsi="Times New Roman" w:cs="Times New Roman"/>
        </w:rPr>
        <w:t xml:space="preserve"> programı yazın. </w:t>
      </w:r>
      <w:proofErr w:type="spellStart"/>
      <w:r w:rsidRPr="00B42E4E">
        <w:rPr>
          <w:rFonts w:ascii="Times New Roman" w:hAnsi="Times New Roman" w:cs="Times New Roman"/>
        </w:rPr>
        <w:t>Python'un</w:t>
      </w:r>
      <w:proofErr w:type="spellEnd"/>
      <w:r w:rsidRPr="00B42E4E">
        <w:rPr>
          <w:rFonts w:ascii="Times New Roman" w:hAnsi="Times New Roman" w:cs="Times New Roman"/>
        </w:rPr>
        <w:t xml:space="preserve"> temel veri yapılarını (listeler, döngüler vb.) kullanın. Hiçbir harici kütüphane (</w:t>
      </w:r>
      <w:proofErr w:type="spellStart"/>
      <w:r w:rsidRPr="00B42E4E">
        <w:rPr>
          <w:rFonts w:ascii="Times New Roman" w:hAnsi="Times New Roman" w:cs="Times New Roman"/>
        </w:rPr>
        <w:t>numpy</w:t>
      </w:r>
      <w:proofErr w:type="spellEnd"/>
      <w:r w:rsidRPr="00B42E4E">
        <w:rPr>
          <w:rFonts w:ascii="Times New Roman" w:hAnsi="Times New Roman" w:cs="Times New Roman"/>
        </w:rPr>
        <w:t xml:space="preserve">, </w:t>
      </w:r>
      <w:proofErr w:type="spellStart"/>
      <w:r w:rsidRPr="00B42E4E">
        <w:rPr>
          <w:rFonts w:ascii="Times New Roman" w:hAnsi="Times New Roman" w:cs="Times New Roman"/>
        </w:rPr>
        <w:t>opencv</w:t>
      </w:r>
      <w:proofErr w:type="spellEnd"/>
      <w:r w:rsidRPr="00B42E4E">
        <w:rPr>
          <w:rFonts w:ascii="Times New Roman" w:hAnsi="Times New Roman" w:cs="Times New Roman"/>
        </w:rPr>
        <w:t>, vb.) kullanmayın.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8"/>
      </w:tblGrid>
      <w:tr w:rsidR="004A43FB" w:rsidRPr="00B42E4E" w:rsidTr="00B42E4E">
        <w:trPr>
          <w:trHeight w:val="1909"/>
          <w:jc w:val="center"/>
        </w:trPr>
        <w:tc>
          <w:tcPr>
            <w:tcW w:w="3119" w:type="dxa"/>
          </w:tcPr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Girdi: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1 2 3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4 5 6</w:t>
            </w:r>
          </w:p>
          <w:p w:rsidR="004A43FB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7 8 9</w:t>
            </w:r>
          </w:p>
        </w:tc>
        <w:tc>
          <w:tcPr>
            <w:tcW w:w="3118" w:type="dxa"/>
          </w:tcPr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90° Döndürülmüş Görüntü: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7 4 1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8 5 2</w:t>
            </w:r>
          </w:p>
          <w:p w:rsidR="004A43FB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9 6 3</w:t>
            </w:r>
          </w:p>
        </w:tc>
      </w:tr>
      <w:tr w:rsidR="004A43FB" w:rsidRPr="00B42E4E" w:rsidTr="00B42E4E">
        <w:trPr>
          <w:jc w:val="center"/>
        </w:trPr>
        <w:tc>
          <w:tcPr>
            <w:tcW w:w="3119" w:type="dxa"/>
          </w:tcPr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180° Döndürülmüş Görüntü: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9 8 7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6 5 4</w:t>
            </w:r>
          </w:p>
          <w:p w:rsidR="004A43FB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3 2 1</w:t>
            </w:r>
          </w:p>
        </w:tc>
        <w:tc>
          <w:tcPr>
            <w:tcW w:w="3118" w:type="dxa"/>
          </w:tcPr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270° Döndürülmüş Görüntü: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3 6 9</w:t>
            </w:r>
          </w:p>
          <w:p w:rsidR="00B42E4E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2 5 8</w:t>
            </w:r>
          </w:p>
          <w:p w:rsidR="004A43FB" w:rsidRPr="00B42E4E" w:rsidRDefault="00B42E4E" w:rsidP="00B42E4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42E4E">
              <w:rPr>
                <w:rFonts w:ascii="Times New Roman" w:hAnsi="Times New Roman" w:cs="Times New Roman"/>
              </w:rPr>
              <w:t>1 4 7</w:t>
            </w:r>
          </w:p>
        </w:tc>
      </w:tr>
    </w:tbl>
    <w:p w:rsidR="004A43FB" w:rsidRDefault="004A43FB" w:rsidP="00B42E4E">
      <w:pPr>
        <w:spacing w:before="240" w:after="240"/>
        <w:jc w:val="both"/>
        <w:rPr>
          <w:rFonts w:ascii="Times New Roman" w:hAnsi="Times New Roman" w:cs="Times New Roman"/>
        </w:rPr>
      </w:pPr>
      <w:r w:rsidRPr="00B42E4E">
        <w:rPr>
          <w:rFonts w:ascii="Times New Roman" w:hAnsi="Times New Roman" w:cs="Times New Roman"/>
        </w:rPr>
        <w:t>İpucu:</w:t>
      </w:r>
      <w:r w:rsidR="00B42E4E" w:rsidRPr="00B42E4E">
        <w:rPr>
          <w:rFonts w:ascii="Times New Roman" w:hAnsi="Times New Roman" w:cs="Times New Roman"/>
        </w:rPr>
        <w:t xml:space="preserve"> </w:t>
      </w:r>
      <w:r w:rsidRPr="00B42E4E">
        <w:rPr>
          <w:rFonts w:ascii="Times New Roman" w:hAnsi="Times New Roman" w:cs="Times New Roman"/>
        </w:rPr>
        <w:t>180° ve 270° dönüşler için, 90° döndürme fonksiyonunu birden fazla kez çağırabilirsiniz.</w:t>
      </w:r>
    </w:p>
    <w:p w:rsidR="00B42E4E" w:rsidRPr="00B42E4E" w:rsidRDefault="00B42E4E" w:rsidP="00B42E4E">
      <w:pPr>
        <w:spacing w:after="240"/>
        <w:jc w:val="both"/>
        <w:rPr>
          <w:rFonts w:ascii="Times New Roman" w:hAnsi="Times New Roman" w:cs="Times New Roman"/>
        </w:rPr>
      </w:pPr>
      <w:r w:rsidRPr="00B42E4E">
        <w:rPr>
          <w:rFonts w:ascii="Times New Roman" w:hAnsi="Times New Roman" w:cs="Times New Roman"/>
        </w:rPr>
        <w:t xml:space="preserve">Soru </w:t>
      </w:r>
      <w:r>
        <w:rPr>
          <w:rFonts w:ascii="Times New Roman" w:hAnsi="Times New Roman" w:cs="Times New Roman"/>
        </w:rPr>
        <w:t>2</w:t>
      </w:r>
      <w:r w:rsidRPr="00B42E4E">
        <w:rPr>
          <w:rFonts w:ascii="Times New Roman" w:hAnsi="Times New Roman" w:cs="Times New Roman"/>
        </w:rPr>
        <w:t xml:space="preserve">: Boyutunu (3,5,7 gibi), filtre tipini (bu senaryoda sadece 5 tip olacak bunlar </w:t>
      </w:r>
      <w:proofErr w:type="spellStart"/>
      <w:r w:rsidRPr="00B42E4E">
        <w:rPr>
          <w:rFonts w:ascii="Times New Roman" w:hAnsi="Times New Roman" w:cs="Times New Roman"/>
        </w:rPr>
        <w:t>mod</w:t>
      </w:r>
      <w:proofErr w:type="spellEnd"/>
      <w:r w:rsidRPr="00B42E4E">
        <w:rPr>
          <w:rFonts w:ascii="Times New Roman" w:hAnsi="Times New Roman" w:cs="Times New Roman"/>
        </w:rPr>
        <w:t xml:space="preserve">, medyan, ortalama, minimum ve maksimum) parametre alarak uygulayan bir filtre fonksiyonun </w:t>
      </w:r>
      <w:proofErr w:type="spellStart"/>
      <w:r w:rsidRPr="00B42E4E">
        <w:rPr>
          <w:rFonts w:ascii="Times New Roman" w:hAnsi="Times New Roman" w:cs="Times New Roman"/>
        </w:rPr>
        <w:t>Python</w:t>
      </w:r>
      <w:proofErr w:type="spellEnd"/>
      <w:r w:rsidRPr="00B42E4E">
        <w:rPr>
          <w:rFonts w:ascii="Times New Roman" w:hAnsi="Times New Roman" w:cs="Times New Roman"/>
        </w:rPr>
        <w:t xml:space="preserve"> kodunu yazın. Kodu yazarken fonksiyonları kütüphane kullanmayın (</w:t>
      </w:r>
      <w:proofErr w:type="spellStart"/>
      <w:r w:rsidRPr="00B42E4E">
        <w:rPr>
          <w:rFonts w:ascii="Times New Roman" w:hAnsi="Times New Roman" w:cs="Times New Roman"/>
        </w:rPr>
        <w:t>opencv</w:t>
      </w:r>
      <w:proofErr w:type="spellEnd"/>
      <w:r w:rsidRPr="00B42E4E">
        <w:rPr>
          <w:rFonts w:ascii="Times New Roman" w:hAnsi="Times New Roman" w:cs="Times New Roman"/>
        </w:rPr>
        <w:t xml:space="preserve">, </w:t>
      </w:r>
      <w:proofErr w:type="spellStart"/>
      <w:r w:rsidRPr="00B42E4E">
        <w:rPr>
          <w:rFonts w:ascii="Times New Roman" w:hAnsi="Times New Roman" w:cs="Times New Roman"/>
        </w:rPr>
        <w:t>matplotlib</w:t>
      </w:r>
      <w:proofErr w:type="spellEnd"/>
      <w:r w:rsidRPr="00B42E4E">
        <w:rPr>
          <w:rFonts w:ascii="Times New Roman" w:hAnsi="Times New Roman" w:cs="Times New Roman"/>
        </w:rPr>
        <w:t xml:space="preserve">, </w:t>
      </w:r>
      <w:proofErr w:type="spellStart"/>
      <w:r w:rsidRPr="00B42E4E">
        <w:rPr>
          <w:rFonts w:ascii="Times New Roman" w:hAnsi="Times New Roman" w:cs="Times New Roman"/>
        </w:rPr>
        <w:t>numpy</w:t>
      </w:r>
      <w:proofErr w:type="spellEnd"/>
      <w:r w:rsidRPr="00B42E4E">
        <w:rPr>
          <w:rFonts w:ascii="Times New Roman" w:hAnsi="Times New Roman" w:cs="Times New Roman"/>
        </w:rPr>
        <w:t xml:space="preserve"> vs.). Görüntü kenarları ve köşeleri için önlem alın.</w:t>
      </w:r>
    </w:p>
    <w:sectPr w:rsidR="00B42E4E" w:rsidRPr="00B42E4E" w:rsidSect="00B466A0">
      <w:headerReference w:type="first" r:id="rId7"/>
      <w:pgSz w:w="11906" w:h="16838" w:code="9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D67" w:rsidRDefault="00E15D67" w:rsidP="00B42E4E">
      <w:r>
        <w:separator/>
      </w:r>
    </w:p>
  </w:endnote>
  <w:endnote w:type="continuationSeparator" w:id="0">
    <w:p w:rsidR="00E15D67" w:rsidRDefault="00E15D67" w:rsidP="00B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D67" w:rsidRDefault="00E15D67" w:rsidP="00B42E4E">
      <w:r>
        <w:separator/>
      </w:r>
    </w:p>
  </w:footnote>
  <w:footnote w:type="continuationSeparator" w:id="0">
    <w:p w:rsidR="00E15D67" w:rsidRDefault="00E15D67" w:rsidP="00B4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E4E" w:rsidRPr="00B42E4E" w:rsidRDefault="00B42E4E" w:rsidP="00B42E4E">
    <w:pPr>
      <w:pStyle w:val="stBilgi"/>
      <w:jc w:val="right"/>
      <w:rPr>
        <w:rFonts w:ascii="Times New Roman" w:hAnsi="Times New Roman" w:cs="Times New Roman"/>
        <w:color w:val="000000" w:themeColor="text1"/>
      </w:rPr>
    </w:pPr>
    <w:r w:rsidRPr="00B42E4E">
      <w:rPr>
        <w:rFonts w:ascii="Times New Roman" w:hAnsi="Times New Roman" w:cs="Times New Roman"/>
        <w:color w:val="000000" w:themeColor="text1"/>
      </w:rPr>
      <w:t>14.11.2024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E45"/>
    <w:multiLevelType w:val="multilevel"/>
    <w:tmpl w:val="B874C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EA26A47"/>
    <w:multiLevelType w:val="multilevel"/>
    <w:tmpl w:val="F03A634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104917">
    <w:abstractNumId w:val="0"/>
  </w:num>
  <w:num w:numId="2" w16cid:durableId="665865800">
    <w:abstractNumId w:val="0"/>
  </w:num>
  <w:num w:numId="3" w16cid:durableId="5920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FB"/>
    <w:rsid w:val="00315A1C"/>
    <w:rsid w:val="004A43FB"/>
    <w:rsid w:val="005F5137"/>
    <w:rsid w:val="006637C8"/>
    <w:rsid w:val="0072072D"/>
    <w:rsid w:val="00AB5886"/>
    <w:rsid w:val="00B42E4E"/>
    <w:rsid w:val="00B466A0"/>
    <w:rsid w:val="00B5209C"/>
    <w:rsid w:val="00D12845"/>
    <w:rsid w:val="00DC70C8"/>
    <w:rsid w:val="00E15D67"/>
    <w:rsid w:val="00E37F8C"/>
    <w:rsid w:val="00F76134"/>
    <w:rsid w:val="00F8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5784A"/>
  <w15:chartTrackingRefBased/>
  <w15:docId w15:val="{5CEEE47E-2B86-2348-81B8-C82FCF6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ListeParagraf"/>
    <w:next w:val="Normal"/>
    <w:link w:val="Balk1Char"/>
    <w:autoRedefine/>
    <w:uiPriority w:val="9"/>
    <w:qFormat/>
    <w:rsid w:val="005F5137"/>
    <w:pPr>
      <w:numPr>
        <w:numId w:val="3"/>
      </w:numPr>
      <w:spacing w:line="360" w:lineRule="auto"/>
      <w:ind w:hanging="360"/>
      <w:jc w:val="both"/>
      <w:outlineLvl w:val="0"/>
    </w:pPr>
    <w:rPr>
      <w:rFonts w:ascii="Times New Roman" w:eastAsia="Arial" w:hAnsi="Times New Roman" w:cs="Times New Roman"/>
      <w:b/>
      <w:bCs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F5137"/>
    <w:pPr>
      <w:keepNext/>
      <w:keepLines/>
      <w:spacing w:before="40" w:line="276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5137"/>
    <w:rPr>
      <w:rFonts w:ascii="Times New Roman" w:eastAsia="Arial" w:hAnsi="Times New Roman" w:cs="Times New Roman"/>
      <w:b/>
      <w:bCs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5F513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F5137"/>
    <w:rPr>
      <w:rFonts w:ascii="Times New Roman" w:eastAsiaTheme="majorEastAsia" w:hAnsi="Times New Roman" w:cstheme="majorBidi"/>
      <w:b/>
      <w:color w:val="000000" w:themeColor="text1"/>
      <w:sz w:val="26"/>
      <w:szCs w:val="26"/>
      <w:lang w:val="tr" w:eastAsia="tr-TR"/>
    </w:rPr>
  </w:style>
  <w:style w:type="character" w:styleId="Vurgu">
    <w:name w:val="Emphasis"/>
    <w:basedOn w:val="VarsaylanParagrafYazTipi"/>
    <w:uiPriority w:val="20"/>
    <w:qFormat/>
    <w:rsid w:val="004A43FB"/>
    <w:rPr>
      <w:i/>
      <w:iCs/>
    </w:rPr>
  </w:style>
  <w:style w:type="table" w:styleId="TabloKlavuzu">
    <w:name w:val="Table Grid"/>
    <w:basedOn w:val="NormalTablo"/>
    <w:uiPriority w:val="39"/>
    <w:rsid w:val="004A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2E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2E4E"/>
  </w:style>
  <w:style w:type="paragraph" w:styleId="AltBilgi">
    <w:name w:val="footer"/>
    <w:basedOn w:val="Normal"/>
    <w:link w:val="AltBilgiChar"/>
    <w:uiPriority w:val="99"/>
    <w:unhideWhenUsed/>
    <w:rsid w:val="00B42E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MİRAÇ KÖKÇAM</dc:creator>
  <cp:keywords/>
  <dc:description/>
  <cp:lastModifiedBy>ÖMER MİRAÇ KÖKÇAM</cp:lastModifiedBy>
  <cp:revision>1</cp:revision>
  <dcterms:created xsi:type="dcterms:W3CDTF">2024-11-11T18:26:00Z</dcterms:created>
  <dcterms:modified xsi:type="dcterms:W3CDTF">2024-11-11T20:06:00Z</dcterms:modified>
</cp:coreProperties>
</file>