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100E" w:rsidRPr="00C82E57" w:rsidRDefault="00E3100E" w:rsidP="00FE0930">
      <w:pPr>
        <w:pStyle w:val="NormalWeb"/>
        <w:jc w:val="center"/>
        <w:rPr>
          <w:b/>
          <w:bCs/>
          <w:sz w:val="36"/>
          <w:szCs w:val="36"/>
        </w:rPr>
      </w:pPr>
      <w:proofErr w:type="spellStart"/>
      <w:r w:rsidRPr="00C82E57">
        <w:rPr>
          <w:b/>
          <w:bCs/>
          <w:sz w:val="36"/>
          <w:szCs w:val="36"/>
        </w:rPr>
        <w:t>Evrişimsel</w:t>
      </w:r>
      <w:proofErr w:type="spellEnd"/>
      <w:r w:rsidRPr="00C82E57">
        <w:rPr>
          <w:b/>
          <w:bCs/>
          <w:sz w:val="36"/>
          <w:szCs w:val="36"/>
        </w:rPr>
        <w:t xml:space="preserve"> Sinir Ağlarının Matematiksel Çalışma Prensibi ve Temel Bir Uygulama Örneği</w:t>
      </w:r>
    </w:p>
    <w:p w:rsidR="00E3100E" w:rsidRPr="00FE0930" w:rsidRDefault="00000000" w:rsidP="00E3100E">
      <w:pPr>
        <w:pStyle w:val="NormalWeb"/>
        <w:jc w:val="center"/>
        <w:rPr>
          <w:b/>
          <w:bCs/>
        </w:rPr>
      </w:pPr>
      <m:oMathPara>
        <m:oMath>
          <m:sSup>
            <m:sSupPr>
              <m:ctrlPr>
                <w:rPr>
                  <w:rFonts w:ascii="Cambria Math" w:hAnsi="Cambria Math"/>
                  <w:b/>
                  <w:bCs/>
                  <w:i/>
                </w:rPr>
              </m:ctrlPr>
            </m:sSupPr>
            <m:e>
              <m:r>
                <m:rPr>
                  <m:sty m:val="b"/>
                </m:rPr>
                <w:rPr>
                  <w:rFonts w:ascii="Cambria Math" w:hAnsi="Cambria Math"/>
                </w:rPr>
                <m:t>Ömer Miraç KÖKÇAM</m:t>
              </m:r>
            </m:e>
            <m:sup>
              <m:r>
                <m:rPr>
                  <m:sty m:val="bi"/>
                </m:rPr>
                <w:rPr>
                  <w:rFonts w:ascii="Cambria Math" w:hAnsi="Cambria Math"/>
                </w:rPr>
                <m:t>1</m:t>
              </m:r>
            </m:sup>
          </m:sSup>
        </m:oMath>
      </m:oMathPara>
    </w:p>
    <w:p w:rsidR="00FE0930" w:rsidRPr="00211191" w:rsidRDefault="00FE0930" w:rsidP="00FE0930">
      <w:pPr>
        <w:pStyle w:val="NormalWeb"/>
        <w:jc w:val="center"/>
        <w:rPr>
          <w:b/>
          <w:bCs/>
          <w:sz w:val="18"/>
          <w:szCs w:val="18"/>
        </w:rPr>
      </w:pPr>
      <w:r w:rsidRPr="00211191">
        <w:rPr>
          <w:b/>
          <w:bCs/>
          <w:sz w:val="18"/>
          <w:szCs w:val="18"/>
        </w:rPr>
        <w:t xml:space="preserve">Fırat Üniversitesi Teknoloji Fakültesi Yazılım Mühendisliği Bölümü </w:t>
      </w:r>
    </w:p>
    <w:p w:rsidR="00FE0930" w:rsidRPr="00211191" w:rsidRDefault="0055383C" w:rsidP="00E3100E">
      <w:pPr>
        <w:pStyle w:val="NormalWeb"/>
        <w:jc w:val="center"/>
        <w:rPr>
          <w:sz w:val="18"/>
          <w:szCs w:val="18"/>
        </w:rPr>
      </w:pPr>
      <w:r w:rsidRPr="00211191">
        <w:rPr>
          <w:sz w:val="18"/>
          <w:szCs w:val="18"/>
        </w:rPr>
        <w:t>241137209</w:t>
      </w:r>
      <w:r w:rsidR="00FE0930" w:rsidRPr="00211191">
        <w:rPr>
          <w:sz w:val="18"/>
          <w:szCs w:val="18"/>
        </w:rPr>
        <w:t>@firat.edu.tr</w:t>
      </w:r>
    </w:p>
    <w:p w:rsidR="00FE0930" w:rsidRPr="00C82E57" w:rsidRDefault="0021380B" w:rsidP="00E3100E">
      <w:pPr>
        <w:pStyle w:val="NormalWeb"/>
        <w:jc w:val="center"/>
        <w:rPr>
          <w:sz w:val="18"/>
          <w:szCs w:val="18"/>
        </w:rPr>
      </w:pPr>
      <w:r>
        <w:rPr>
          <w:sz w:val="18"/>
          <w:szCs w:val="18"/>
        </w:rPr>
        <w:t xml:space="preserve">ORCID: </w:t>
      </w:r>
      <w:r w:rsidR="00FE0930" w:rsidRPr="00C82E57">
        <w:rPr>
          <w:sz w:val="18"/>
          <w:szCs w:val="18"/>
        </w:rPr>
        <w:t>0000-0003-1099-7513</w:t>
      </w:r>
    </w:p>
    <w:p w:rsidR="00FE0930" w:rsidRDefault="00706786" w:rsidP="00FE0930">
      <w:pPr>
        <w:pStyle w:val="NormalWeb"/>
        <w:jc w:val="both"/>
        <w:rPr>
          <w:b/>
          <w:bCs/>
          <w:sz w:val="28"/>
          <w:szCs w:val="28"/>
        </w:rPr>
      </w:pPr>
      <w:r>
        <w:rPr>
          <w:b/>
          <w:bCs/>
          <w:sz w:val="28"/>
          <w:szCs w:val="28"/>
        </w:rPr>
        <w:t>Öz</w:t>
      </w:r>
    </w:p>
    <w:p w:rsidR="005C194B" w:rsidRDefault="005C194B" w:rsidP="005C194B">
      <w:pPr>
        <w:pStyle w:val="NormalWeb"/>
        <w:jc w:val="both"/>
      </w:pPr>
      <w:r>
        <w:t xml:space="preserve">Bu çalışma, </w:t>
      </w:r>
      <w:proofErr w:type="spellStart"/>
      <w:r>
        <w:t>Evrişimsel</w:t>
      </w:r>
      <w:proofErr w:type="spellEnd"/>
      <w:r>
        <w:t xml:space="preserve"> Sinir Ağlarının (</w:t>
      </w:r>
      <w:proofErr w:type="spellStart"/>
      <w:r>
        <w:t>Convolutional</w:t>
      </w:r>
      <w:proofErr w:type="spellEnd"/>
      <w:r>
        <w:t xml:space="preserve"> </w:t>
      </w:r>
      <w:proofErr w:type="spellStart"/>
      <w:r>
        <w:t>Neural</w:t>
      </w:r>
      <w:proofErr w:type="spellEnd"/>
      <w:r>
        <w:t xml:space="preserve"> Networks, CNN) temel matematiksel prensiplerini detaylı bir şekilde ele almayı ve bu prensiplerin bir görüntü sınıflandırma problemi üzerinde uygulanmasını göstermeyi amaçlamaktadır. CNN mimarisinin ardındaki </w:t>
      </w:r>
      <w:proofErr w:type="spellStart"/>
      <w:r>
        <w:t>evrişim</w:t>
      </w:r>
      <w:proofErr w:type="spellEnd"/>
      <w:r>
        <w:t>, ileri besleme (</w:t>
      </w:r>
      <w:proofErr w:type="spellStart"/>
      <w:r>
        <w:t>forward</w:t>
      </w:r>
      <w:proofErr w:type="spellEnd"/>
      <w:r>
        <w:t xml:space="preserve"> </w:t>
      </w:r>
      <w:proofErr w:type="spellStart"/>
      <w:r>
        <w:t>pass</w:t>
      </w:r>
      <w:proofErr w:type="spellEnd"/>
      <w:r>
        <w:t>), geri yayılım (</w:t>
      </w:r>
      <w:proofErr w:type="spellStart"/>
      <w:r>
        <w:t>backpropagation</w:t>
      </w:r>
      <w:proofErr w:type="spellEnd"/>
      <w:r>
        <w:t>) ve optimizasyon süreçleri</w:t>
      </w:r>
      <w:r>
        <w:t xml:space="preserve">ni </w:t>
      </w:r>
      <w:r>
        <w:t xml:space="preserve">incelenmiştir. Çalışmada </w:t>
      </w:r>
      <w:proofErr w:type="spellStart"/>
      <w:r>
        <w:t>Fashion</w:t>
      </w:r>
      <w:proofErr w:type="spellEnd"/>
      <w:r>
        <w:t xml:space="preserve"> MNIST veri seti kullanılarak bir görüntü sınıflandırma </w:t>
      </w:r>
      <w:r>
        <w:t>örneği</w:t>
      </w:r>
      <w:r>
        <w:t xml:space="preserve"> </w:t>
      </w:r>
      <w:r>
        <w:t>yapılmış</w:t>
      </w:r>
      <w:r>
        <w:t xml:space="preserve"> ve sıfırdan oluşturulan bir CNN modeli değerlendirilmiştir.</w:t>
      </w:r>
    </w:p>
    <w:p w:rsidR="005C194B" w:rsidRDefault="005C194B" w:rsidP="005C194B">
      <w:pPr>
        <w:pStyle w:val="NormalWeb"/>
        <w:jc w:val="both"/>
      </w:pPr>
      <w:r>
        <w:t xml:space="preserve">Model, %80.6 genel doğruluk oranı ile başarılı bir performans göstermiştir. Özellikle pantolon, spor ayakkabı ve bot gibi sınıflarda yüksek doğruluk oranları gözlemlenirken, kazak ve gömlek gibi sınıflar arasında belirgin karışıklıklar tespit edilmiştir. Eğitim sürecinde modern tekniklerin (örneğin </w:t>
      </w:r>
      <w:r>
        <w:t>paket boyutu (</w:t>
      </w:r>
      <w:proofErr w:type="spellStart"/>
      <w:r>
        <w:t>batch</w:t>
      </w:r>
      <w:proofErr w:type="spellEnd"/>
      <w:r>
        <w:t xml:space="preserve"> size)</w:t>
      </w:r>
      <w:r>
        <w:t xml:space="preserve"> ayarları, </w:t>
      </w:r>
      <w:r>
        <w:t>erken durdurma</w:t>
      </w:r>
      <w:r>
        <w:t xml:space="preserve">) kullanılmaması modelin performansını sınırlandırmıştır. Gelecekte, veri artırma, </w:t>
      </w:r>
      <w:proofErr w:type="spellStart"/>
      <w:r>
        <w:t>hiperparametre</w:t>
      </w:r>
      <w:proofErr w:type="spellEnd"/>
      <w:r>
        <w:t xml:space="preserve"> optimizasyonu ve transfer öğrenme gibi yöntemlerin uygulanması ile performansın iyileştirilmesi mümkündür. Bu çalışma, CNN'lerin matematiksel temelini anlamaya yönelik katkı sağlamakta ve uygulamalı bir örnek sunmaktadır.</w:t>
      </w:r>
    </w:p>
    <w:p w:rsidR="00D279E9" w:rsidRPr="00D279E9" w:rsidRDefault="00D279E9" w:rsidP="00D279E9">
      <w:pPr>
        <w:spacing w:before="100" w:beforeAutospacing="1" w:after="100" w:afterAutospacing="1"/>
        <w:outlineLvl w:val="1"/>
        <w:rPr>
          <w:rFonts w:ascii="Times New Roman" w:eastAsia="Times New Roman" w:hAnsi="Times New Roman" w:cs="Times New Roman"/>
          <w:b/>
          <w:bCs/>
          <w:color w:val="000000" w:themeColor="text1"/>
          <w:kern w:val="0"/>
          <w:sz w:val="28"/>
          <w:szCs w:val="28"/>
          <w:lang w:eastAsia="tr-TR"/>
          <w14:ligatures w14:val="none"/>
        </w:rPr>
      </w:pPr>
      <w:r w:rsidRPr="00D279E9">
        <w:rPr>
          <w:rFonts w:ascii="Times New Roman" w:eastAsia="Times New Roman" w:hAnsi="Times New Roman" w:cs="Times New Roman"/>
          <w:b/>
          <w:bCs/>
          <w:color w:val="000000" w:themeColor="text1"/>
          <w:kern w:val="0"/>
          <w:sz w:val="28"/>
          <w:szCs w:val="28"/>
          <w:lang w:eastAsia="tr-TR"/>
          <w14:ligatures w14:val="none"/>
        </w:rPr>
        <w:t xml:space="preserve">1. </w:t>
      </w:r>
      <w:r w:rsidRPr="00ED3749">
        <w:rPr>
          <w:rFonts w:ascii="Times New Roman" w:eastAsia="Times New Roman" w:hAnsi="Times New Roman" w:cs="Times New Roman"/>
          <w:b/>
          <w:bCs/>
          <w:color w:val="000000" w:themeColor="text1"/>
          <w:kern w:val="0"/>
          <w:sz w:val="28"/>
          <w:szCs w:val="28"/>
          <w:lang w:eastAsia="tr-TR"/>
          <w14:ligatures w14:val="none"/>
        </w:rPr>
        <w:t>Giriş</w:t>
      </w:r>
    </w:p>
    <w:p w:rsidR="0015014C" w:rsidRPr="00ED3749" w:rsidRDefault="0015014C" w:rsidP="0015014C">
      <w:pPr>
        <w:spacing w:after="240"/>
        <w:jc w:val="both"/>
        <w:rPr>
          <w:rFonts w:ascii="Times New Roman" w:eastAsia="Times New Roman" w:hAnsi="Times New Roman" w:cs="Times New Roman"/>
          <w:color w:val="000000" w:themeColor="text1"/>
          <w:kern w:val="0"/>
          <w:lang w:eastAsia="tr-TR"/>
          <w14:ligatures w14:val="none"/>
        </w:rPr>
      </w:pPr>
      <w:proofErr w:type="spellStart"/>
      <w:r w:rsidRPr="00ED3749">
        <w:rPr>
          <w:rFonts w:ascii="Times New Roman" w:eastAsia="Times New Roman" w:hAnsi="Times New Roman" w:cs="Times New Roman"/>
          <w:color w:val="000000" w:themeColor="text1"/>
          <w:kern w:val="0"/>
          <w:lang w:eastAsia="tr-TR"/>
          <w14:ligatures w14:val="none"/>
        </w:rPr>
        <w:t>Evrişimsel</w:t>
      </w:r>
      <w:proofErr w:type="spellEnd"/>
      <w:r w:rsidRPr="00ED3749">
        <w:rPr>
          <w:rFonts w:ascii="Times New Roman" w:eastAsia="Times New Roman" w:hAnsi="Times New Roman" w:cs="Times New Roman"/>
          <w:color w:val="000000" w:themeColor="text1"/>
          <w:kern w:val="0"/>
          <w:lang w:eastAsia="tr-TR"/>
          <w14:ligatures w14:val="none"/>
        </w:rPr>
        <w:t xml:space="preserve"> Sinir Ağı (</w:t>
      </w:r>
      <w:proofErr w:type="spellStart"/>
      <w:r w:rsidRPr="00ED3749">
        <w:rPr>
          <w:rFonts w:ascii="Times New Roman" w:eastAsia="Times New Roman" w:hAnsi="Times New Roman" w:cs="Times New Roman"/>
          <w:color w:val="000000" w:themeColor="text1"/>
          <w:kern w:val="0"/>
          <w:lang w:eastAsia="tr-TR"/>
          <w14:ligatures w14:val="none"/>
        </w:rPr>
        <w:t>Convolutional</w:t>
      </w:r>
      <w:proofErr w:type="spellEnd"/>
      <w:r w:rsidRPr="00ED3749">
        <w:rPr>
          <w:rFonts w:ascii="Times New Roman" w:eastAsia="Times New Roman" w:hAnsi="Times New Roman" w:cs="Times New Roman"/>
          <w:color w:val="000000" w:themeColor="text1"/>
          <w:kern w:val="0"/>
          <w:lang w:eastAsia="tr-TR"/>
          <w14:ligatures w14:val="none"/>
        </w:rPr>
        <w:t xml:space="preserve"> </w:t>
      </w:r>
      <w:proofErr w:type="spellStart"/>
      <w:r w:rsidRPr="00ED3749">
        <w:rPr>
          <w:rFonts w:ascii="Times New Roman" w:eastAsia="Times New Roman" w:hAnsi="Times New Roman" w:cs="Times New Roman"/>
          <w:color w:val="000000" w:themeColor="text1"/>
          <w:kern w:val="0"/>
          <w:lang w:eastAsia="tr-TR"/>
          <w14:ligatures w14:val="none"/>
        </w:rPr>
        <w:t>Neural</w:t>
      </w:r>
      <w:proofErr w:type="spellEnd"/>
      <w:r w:rsidRPr="00ED3749">
        <w:rPr>
          <w:rFonts w:ascii="Times New Roman" w:eastAsia="Times New Roman" w:hAnsi="Times New Roman" w:cs="Times New Roman"/>
          <w:color w:val="000000" w:themeColor="text1"/>
          <w:kern w:val="0"/>
          <w:lang w:eastAsia="tr-TR"/>
          <w14:ligatures w14:val="none"/>
        </w:rPr>
        <w:t xml:space="preserve"> Network, CNN), bilgisayarla görme (</w:t>
      </w:r>
      <w:proofErr w:type="spellStart"/>
      <w:r w:rsidRPr="00ED3749">
        <w:rPr>
          <w:rFonts w:ascii="Times New Roman" w:eastAsia="Times New Roman" w:hAnsi="Times New Roman" w:cs="Times New Roman"/>
          <w:color w:val="000000" w:themeColor="text1"/>
          <w:kern w:val="0"/>
          <w:lang w:eastAsia="tr-TR"/>
          <w14:ligatures w14:val="none"/>
        </w:rPr>
        <w:t>Computer</w:t>
      </w:r>
      <w:proofErr w:type="spellEnd"/>
      <w:r w:rsidRPr="00ED3749">
        <w:rPr>
          <w:rFonts w:ascii="Times New Roman" w:eastAsia="Times New Roman" w:hAnsi="Times New Roman" w:cs="Times New Roman"/>
          <w:color w:val="000000" w:themeColor="text1"/>
          <w:kern w:val="0"/>
          <w:lang w:eastAsia="tr-TR"/>
          <w14:ligatures w14:val="none"/>
        </w:rPr>
        <w:t xml:space="preserve"> </w:t>
      </w:r>
      <w:proofErr w:type="spellStart"/>
      <w:r w:rsidRPr="00ED3749">
        <w:rPr>
          <w:rFonts w:ascii="Times New Roman" w:eastAsia="Times New Roman" w:hAnsi="Times New Roman" w:cs="Times New Roman"/>
          <w:color w:val="000000" w:themeColor="text1"/>
          <w:kern w:val="0"/>
          <w:lang w:eastAsia="tr-TR"/>
          <w14:ligatures w14:val="none"/>
        </w:rPr>
        <w:t>Vision</w:t>
      </w:r>
      <w:proofErr w:type="spellEnd"/>
      <w:r w:rsidRPr="00ED3749">
        <w:rPr>
          <w:rFonts w:ascii="Times New Roman" w:eastAsia="Times New Roman" w:hAnsi="Times New Roman" w:cs="Times New Roman"/>
          <w:color w:val="000000" w:themeColor="text1"/>
          <w:kern w:val="0"/>
          <w:lang w:eastAsia="tr-TR"/>
          <w14:ligatures w14:val="none"/>
        </w:rPr>
        <w:t xml:space="preserve">) projelerinde önemli bir yer tutan ve derin öğrenme alanında yaygın olarak kullanılan bir algoritmadır. CNN'ler, geleneksel yapay sinir ağlarına kıyasla çok daha etkin bir şekilde görüntüler üzerinde çalışabilmektedir. Bu mimari, girdi görüntülerindeki uzaysal ve zamansal bilgileri koruyarak anlamlı özelliklerin çıkarılmasına olanak tanır. CNN'lerin başarısının temelinde, </w:t>
      </w:r>
      <w:proofErr w:type="spellStart"/>
      <w:r w:rsidRPr="00ED3749">
        <w:rPr>
          <w:rFonts w:ascii="Times New Roman" w:eastAsia="Times New Roman" w:hAnsi="Times New Roman" w:cs="Times New Roman"/>
          <w:color w:val="000000" w:themeColor="text1"/>
          <w:kern w:val="0"/>
          <w:lang w:eastAsia="tr-TR"/>
          <w14:ligatures w14:val="none"/>
        </w:rPr>
        <w:t>evrişim</w:t>
      </w:r>
      <w:proofErr w:type="spellEnd"/>
      <w:r w:rsidRPr="00ED3749">
        <w:rPr>
          <w:rFonts w:ascii="Times New Roman" w:eastAsia="Times New Roman" w:hAnsi="Times New Roman" w:cs="Times New Roman"/>
          <w:color w:val="000000" w:themeColor="text1"/>
          <w:kern w:val="0"/>
          <w:lang w:eastAsia="tr-TR"/>
          <w14:ligatures w14:val="none"/>
        </w:rPr>
        <w:t xml:space="preserve"> katmanları, havuzlama (</w:t>
      </w:r>
      <w:proofErr w:type="spellStart"/>
      <w:r w:rsidRPr="00ED3749">
        <w:rPr>
          <w:rFonts w:ascii="Times New Roman" w:eastAsia="Times New Roman" w:hAnsi="Times New Roman" w:cs="Times New Roman"/>
          <w:color w:val="000000" w:themeColor="text1"/>
          <w:kern w:val="0"/>
          <w:lang w:eastAsia="tr-TR"/>
          <w14:ligatures w14:val="none"/>
        </w:rPr>
        <w:t>pooling</w:t>
      </w:r>
      <w:proofErr w:type="spellEnd"/>
      <w:r w:rsidRPr="00ED3749">
        <w:rPr>
          <w:rFonts w:ascii="Times New Roman" w:eastAsia="Times New Roman" w:hAnsi="Times New Roman" w:cs="Times New Roman"/>
          <w:color w:val="000000" w:themeColor="text1"/>
          <w:kern w:val="0"/>
          <w:lang w:eastAsia="tr-TR"/>
          <w14:ligatures w14:val="none"/>
        </w:rPr>
        <w:t>) katmanları ve tam bağlantılı (</w:t>
      </w:r>
      <w:proofErr w:type="spellStart"/>
      <w:r w:rsidRPr="00ED3749">
        <w:rPr>
          <w:rFonts w:ascii="Times New Roman" w:eastAsia="Times New Roman" w:hAnsi="Times New Roman" w:cs="Times New Roman"/>
          <w:color w:val="000000" w:themeColor="text1"/>
          <w:kern w:val="0"/>
          <w:lang w:eastAsia="tr-TR"/>
          <w14:ligatures w14:val="none"/>
        </w:rPr>
        <w:t>fully</w:t>
      </w:r>
      <w:proofErr w:type="spellEnd"/>
      <w:r w:rsidRPr="00ED3749">
        <w:rPr>
          <w:rFonts w:ascii="Times New Roman" w:eastAsia="Times New Roman" w:hAnsi="Times New Roman" w:cs="Times New Roman"/>
          <w:color w:val="000000" w:themeColor="text1"/>
          <w:kern w:val="0"/>
          <w:lang w:eastAsia="tr-TR"/>
          <w14:ligatures w14:val="none"/>
        </w:rPr>
        <w:t xml:space="preserve"> </w:t>
      </w:r>
      <w:proofErr w:type="spellStart"/>
      <w:r w:rsidRPr="00ED3749">
        <w:rPr>
          <w:rFonts w:ascii="Times New Roman" w:eastAsia="Times New Roman" w:hAnsi="Times New Roman" w:cs="Times New Roman"/>
          <w:color w:val="000000" w:themeColor="text1"/>
          <w:kern w:val="0"/>
          <w:lang w:eastAsia="tr-TR"/>
          <w14:ligatures w14:val="none"/>
        </w:rPr>
        <w:t>connected</w:t>
      </w:r>
      <w:proofErr w:type="spellEnd"/>
      <w:r w:rsidRPr="00ED3749">
        <w:rPr>
          <w:rFonts w:ascii="Times New Roman" w:eastAsia="Times New Roman" w:hAnsi="Times New Roman" w:cs="Times New Roman"/>
          <w:color w:val="000000" w:themeColor="text1"/>
          <w:kern w:val="0"/>
          <w:lang w:eastAsia="tr-TR"/>
          <w14:ligatures w14:val="none"/>
        </w:rPr>
        <w:t xml:space="preserve">) katmanlar gibi özel yapısal bileşenler yer almaktadır. </w:t>
      </w:r>
      <w:proofErr w:type="spellStart"/>
      <w:r w:rsidRPr="00ED3749">
        <w:rPr>
          <w:rFonts w:ascii="Times New Roman" w:eastAsia="Times New Roman" w:hAnsi="Times New Roman" w:cs="Times New Roman"/>
          <w:color w:val="000000" w:themeColor="text1"/>
          <w:kern w:val="0"/>
          <w:lang w:eastAsia="tr-TR"/>
          <w14:ligatures w14:val="none"/>
        </w:rPr>
        <w:t>Evrişim</w:t>
      </w:r>
      <w:proofErr w:type="spellEnd"/>
      <w:r w:rsidRPr="00ED3749">
        <w:rPr>
          <w:rFonts w:ascii="Times New Roman" w:eastAsia="Times New Roman" w:hAnsi="Times New Roman" w:cs="Times New Roman"/>
          <w:color w:val="000000" w:themeColor="text1"/>
          <w:kern w:val="0"/>
          <w:lang w:eastAsia="tr-TR"/>
          <w14:ligatures w14:val="none"/>
        </w:rPr>
        <w:t xml:space="preserve"> katmanları, görüntüdeki yerel özellikleri tespit ederken, havuzlama katmanları bu özelliklerin boyutunu azaltarak hesaplama verimliliğini artırır. Tam bağlantılı katmanlar ise bu özellikleri sınıflandırma veya tahmin etme işlemlerinde kullanır</w:t>
      </w:r>
      <w:r w:rsidR="00564702">
        <w:rPr>
          <w:rFonts w:ascii="Times New Roman" w:eastAsia="Times New Roman" w:hAnsi="Times New Roman" w:cs="Times New Roman"/>
          <w:color w:val="000000" w:themeColor="text1"/>
          <w:kern w:val="0"/>
          <w:lang w:eastAsia="tr-TR"/>
          <w14:ligatures w14:val="none"/>
        </w:rPr>
        <w:t xml:space="preserve"> [1]</w:t>
      </w:r>
      <w:r w:rsidRPr="00ED3749">
        <w:rPr>
          <w:rFonts w:ascii="Times New Roman" w:eastAsia="Times New Roman" w:hAnsi="Times New Roman" w:cs="Times New Roman"/>
          <w:color w:val="000000" w:themeColor="text1"/>
          <w:kern w:val="0"/>
          <w:lang w:eastAsia="tr-TR"/>
          <w14:ligatures w14:val="none"/>
        </w:rPr>
        <w:t>.</w:t>
      </w:r>
    </w:p>
    <w:p w:rsidR="0015014C" w:rsidRPr="00ED3749" w:rsidRDefault="0015014C" w:rsidP="0015014C">
      <w:pPr>
        <w:spacing w:after="240"/>
        <w:jc w:val="both"/>
        <w:rPr>
          <w:rFonts w:ascii="Times New Roman" w:eastAsia="Times New Roman" w:hAnsi="Times New Roman" w:cs="Times New Roman"/>
          <w:color w:val="000000" w:themeColor="text1"/>
          <w:kern w:val="0"/>
          <w:lang w:eastAsia="tr-TR"/>
          <w14:ligatures w14:val="none"/>
        </w:rPr>
      </w:pPr>
      <w:r w:rsidRPr="00ED3749">
        <w:rPr>
          <w:rFonts w:ascii="Times New Roman" w:eastAsia="Times New Roman" w:hAnsi="Times New Roman" w:cs="Times New Roman"/>
          <w:color w:val="000000" w:themeColor="text1"/>
          <w:kern w:val="0"/>
          <w:lang w:eastAsia="tr-TR"/>
          <w14:ligatures w14:val="none"/>
        </w:rPr>
        <w:t xml:space="preserve">CNN'lerin başarısının arkasında, büyük veri setleri üzerinde derinlemesine öğrenme yapabilme kapasiteleri ve yüksek hesaplama gücü bulunmaktadır. </w:t>
      </w:r>
      <w:proofErr w:type="spellStart"/>
      <w:r w:rsidRPr="00ED3749">
        <w:rPr>
          <w:rFonts w:ascii="Times New Roman" w:eastAsia="Times New Roman" w:hAnsi="Times New Roman" w:cs="Times New Roman"/>
          <w:color w:val="000000" w:themeColor="text1"/>
          <w:kern w:val="0"/>
          <w:lang w:eastAsia="tr-TR"/>
          <w14:ligatures w14:val="none"/>
        </w:rPr>
        <w:t>GPU'ların</w:t>
      </w:r>
      <w:proofErr w:type="spellEnd"/>
      <w:r w:rsidRPr="00ED3749">
        <w:rPr>
          <w:rFonts w:ascii="Times New Roman" w:eastAsia="Times New Roman" w:hAnsi="Times New Roman" w:cs="Times New Roman"/>
          <w:color w:val="000000" w:themeColor="text1"/>
          <w:kern w:val="0"/>
          <w:lang w:eastAsia="tr-TR"/>
          <w14:ligatures w14:val="none"/>
        </w:rPr>
        <w:t xml:space="preserve"> (Graphics </w:t>
      </w:r>
      <w:proofErr w:type="spellStart"/>
      <w:r w:rsidRPr="00ED3749">
        <w:rPr>
          <w:rFonts w:ascii="Times New Roman" w:eastAsia="Times New Roman" w:hAnsi="Times New Roman" w:cs="Times New Roman"/>
          <w:color w:val="000000" w:themeColor="text1"/>
          <w:kern w:val="0"/>
          <w:lang w:eastAsia="tr-TR"/>
          <w14:ligatures w14:val="none"/>
        </w:rPr>
        <w:t>Processing</w:t>
      </w:r>
      <w:proofErr w:type="spellEnd"/>
      <w:r w:rsidRPr="00ED3749">
        <w:rPr>
          <w:rFonts w:ascii="Times New Roman" w:eastAsia="Times New Roman" w:hAnsi="Times New Roman" w:cs="Times New Roman"/>
          <w:color w:val="000000" w:themeColor="text1"/>
          <w:kern w:val="0"/>
          <w:lang w:eastAsia="tr-TR"/>
          <w14:ligatures w14:val="none"/>
        </w:rPr>
        <w:t xml:space="preserve"> </w:t>
      </w:r>
      <w:proofErr w:type="spellStart"/>
      <w:r w:rsidRPr="00ED3749">
        <w:rPr>
          <w:rFonts w:ascii="Times New Roman" w:eastAsia="Times New Roman" w:hAnsi="Times New Roman" w:cs="Times New Roman"/>
          <w:color w:val="000000" w:themeColor="text1"/>
          <w:kern w:val="0"/>
          <w:lang w:eastAsia="tr-TR"/>
          <w14:ligatures w14:val="none"/>
        </w:rPr>
        <w:t>Units</w:t>
      </w:r>
      <w:proofErr w:type="spellEnd"/>
      <w:r w:rsidRPr="00ED3749">
        <w:rPr>
          <w:rFonts w:ascii="Times New Roman" w:eastAsia="Times New Roman" w:hAnsi="Times New Roman" w:cs="Times New Roman"/>
          <w:color w:val="000000" w:themeColor="text1"/>
          <w:kern w:val="0"/>
          <w:lang w:eastAsia="tr-TR"/>
          <w14:ligatures w14:val="none"/>
        </w:rPr>
        <w:t xml:space="preserve">) gelişimi ve derin öğrenme </w:t>
      </w:r>
      <w:r w:rsidR="00D54F33">
        <w:rPr>
          <w:rFonts w:ascii="Times New Roman" w:eastAsia="Times New Roman" w:hAnsi="Times New Roman" w:cs="Times New Roman"/>
          <w:color w:val="000000" w:themeColor="text1"/>
          <w:kern w:val="0"/>
          <w:lang w:eastAsia="tr-TR"/>
          <w14:ligatures w14:val="none"/>
        </w:rPr>
        <w:t>çatılarının</w:t>
      </w:r>
      <w:r w:rsidRPr="00ED3749">
        <w:rPr>
          <w:rFonts w:ascii="Times New Roman" w:eastAsia="Times New Roman" w:hAnsi="Times New Roman" w:cs="Times New Roman"/>
          <w:color w:val="000000" w:themeColor="text1"/>
          <w:kern w:val="0"/>
          <w:lang w:eastAsia="tr-TR"/>
          <w14:ligatures w14:val="none"/>
        </w:rPr>
        <w:t xml:space="preserve"> (örneğin </w:t>
      </w:r>
      <w:proofErr w:type="spellStart"/>
      <w:r w:rsidRPr="00ED3749">
        <w:rPr>
          <w:rFonts w:ascii="Times New Roman" w:eastAsia="Times New Roman" w:hAnsi="Times New Roman" w:cs="Times New Roman"/>
          <w:color w:val="000000" w:themeColor="text1"/>
          <w:kern w:val="0"/>
          <w:lang w:eastAsia="tr-TR"/>
          <w14:ligatures w14:val="none"/>
        </w:rPr>
        <w:t>TensorFlow</w:t>
      </w:r>
      <w:proofErr w:type="spellEnd"/>
      <w:r w:rsidRPr="00ED3749">
        <w:rPr>
          <w:rFonts w:ascii="Times New Roman" w:eastAsia="Times New Roman" w:hAnsi="Times New Roman" w:cs="Times New Roman"/>
          <w:color w:val="000000" w:themeColor="text1"/>
          <w:kern w:val="0"/>
          <w:lang w:eastAsia="tr-TR"/>
          <w14:ligatures w14:val="none"/>
        </w:rPr>
        <w:t xml:space="preserve">, </w:t>
      </w:r>
      <w:proofErr w:type="spellStart"/>
      <w:r w:rsidRPr="00ED3749">
        <w:rPr>
          <w:rFonts w:ascii="Times New Roman" w:eastAsia="Times New Roman" w:hAnsi="Times New Roman" w:cs="Times New Roman"/>
          <w:color w:val="000000" w:themeColor="text1"/>
          <w:kern w:val="0"/>
          <w:lang w:eastAsia="tr-TR"/>
          <w14:ligatures w14:val="none"/>
        </w:rPr>
        <w:t>PyTorch</w:t>
      </w:r>
      <w:proofErr w:type="spellEnd"/>
      <w:r w:rsidRPr="00ED3749">
        <w:rPr>
          <w:rFonts w:ascii="Times New Roman" w:eastAsia="Times New Roman" w:hAnsi="Times New Roman" w:cs="Times New Roman"/>
          <w:color w:val="000000" w:themeColor="text1"/>
          <w:kern w:val="0"/>
          <w:lang w:eastAsia="tr-TR"/>
          <w14:ligatures w14:val="none"/>
        </w:rPr>
        <w:t>) yaygınlaşması, CNN'lerin daha karmaşık ve büyük modeller olarak tasarlanmasına olanak tanımış, böylece performanslarını daha da artırmıştır. Bunun yanı sıra, transfer öğrenme ve veri artırma gibi teknikler, sınırlı veri ile çalışırken bile CNN'lerin etkili olmasını sağlamaktadır</w:t>
      </w:r>
      <w:r w:rsidR="00564702">
        <w:rPr>
          <w:rFonts w:ascii="Times New Roman" w:eastAsia="Times New Roman" w:hAnsi="Times New Roman" w:cs="Times New Roman"/>
          <w:color w:val="000000" w:themeColor="text1"/>
          <w:kern w:val="0"/>
          <w:lang w:eastAsia="tr-TR"/>
          <w14:ligatures w14:val="none"/>
        </w:rPr>
        <w:t xml:space="preserve"> [2]</w:t>
      </w:r>
      <w:r w:rsidRPr="00ED3749">
        <w:rPr>
          <w:rFonts w:ascii="Times New Roman" w:eastAsia="Times New Roman" w:hAnsi="Times New Roman" w:cs="Times New Roman"/>
          <w:color w:val="000000" w:themeColor="text1"/>
          <w:kern w:val="0"/>
          <w:lang w:eastAsia="tr-TR"/>
          <w14:ligatures w14:val="none"/>
        </w:rPr>
        <w:t>.</w:t>
      </w:r>
    </w:p>
    <w:p w:rsidR="0015014C" w:rsidRPr="00ED3749" w:rsidRDefault="0015014C" w:rsidP="0015014C">
      <w:pPr>
        <w:spacing w:after="240"/>
        <w:jc w:val="both"/>
        <w:rPr>
          <w:rFonts w:ascii="Times New Roman" w:eastAsia="Times New Roman" w:hAnsi="Times New Roman" w:cs="Times New Roman"/>
          <w:color w:val="000000" w:themeColor="text1"/>
          <w:kern w:val="0"/>
          <w:lang w:eastAsia="tr-TR"/>
          <w14:ligatures w14:val="none"/>
        </w:rPr>
      </w:pPr>
      <w:r w:rsidRPr="00ED3749">
        <w:rPr>
          <w:rFonts w:ascii="Times New Roman" w:eastAsia="Times New Roman" w:hAnsi="Times New Roman" w:cs="Times New Roman"/>
          <w:color w:val="000000" w:themeColor="text1"/>
          <w:kern w:val="0"/>
          <w:lang w:eastAsia="tr-TR"/>
          <w14:ligatures w14:val="none"/>
        </w:rPr>
        <w:t>CNN'lerin kullanım alanları oldukça geniştir. Görüntü tanıma ve nesne algılama dışında, yüz tanıma, el yazısı tanıma, tıbbi görüntü analizi, otonom araçlarda çevre algılama, video analizi ve artırılmış gerçeklik gibi birçok alanda etkin bir şekilde kullanılmaktadır.</w:t>
      </w:r>
    </w:p>
    <w:p w:rsidR="00D279E9" w:rsidRPr="00D279E9" w:rsidRDefault="0015014C" w:rsidP="0015014C">
      <w:pPr>
        <w:jc w:val="both"/>
        <w:rPr>
          <w:rFonts w:ascii="Times New Roman" w:eastAsia="Times New Roman" w:hAnsi="Times New Roman" w:cs="Times New Roman"/>
          <w:color w:val="000000" w:themeColor="text1"/>
          <w:kern w:val="0"/>
          <w:lang w:eastAsia="tr-TR"/>
          <w14:ligatures w14:val="none"/>
        </w:rPr>
      </w:pPr>
      <w:r w:rsidRPr="00ED3749">
        <w:rPr>
          <w:rFonts w:ascii="Times New Roman" w:eastAsia="Times New Roman" w:hAnsi="Times New Roman" w:cs="Times New Roman"/>
          <w:color w:val="000000" w:themeColor="text1"/>
          <w:kern w:val="0"/>
          <w:lang w:eastAsia="tr-TR"/>
          <w14:ligatures w14:val="none"/>
        </w:rPr>
        <w:t xml:space="preserve">Bu çalışmada, CNN'lerin temel mimarisi arkasındaki matematik ile detaylı bir şekilde incelenmeye çalışılmış ve kodlama tarafında </w:t>
      </w:r>
      <w:proofErr w:type="spellStart"/>
      <w:r w:rsidRPr="00ED3749">
        <w:rPr>
          <w:rFonts w:ascii="Times New Roman" w:eastAsia="Times New Roman" w:hAnsi="Times New Roman" w:cs="Times New Roman"/>
          <w:color w:val="000000" w:themeColor="text1"/>
          <w:kern w:val="0"/>
          <w:lang w:eastAsia="tr-TR"/>
          <w14:ligatures w14:val="none"/>
        </w:rPr>
        <w:t>Tensorflow</w:t>
      </w:r>
      <w:proofErr w:type="spellEnd"/>
      <w:r w:rsidRPr="00ED3749">
        <w:rPr>
          <w:rFonts w:ascii="Times New Roman" w:eastAsia="Times New Roman" w:hAnsi="Times New Roman" w:cs="Times New Roman"/>
          <w:color w:val="000000" w:themeColor="text1"/>
          <w:kern w:val="0"/>
          <w:lang w:eastAsia="tr-TR"/>
          <w14:ligatures w14:val="none"/>
        </w:rPr>
        <w:t xml:space="preserve"> </w:t>
      </w:r>
      <w:proofErr w:type="spellStart"/>
      <w:r w:rsidRPr="00ED3749">
        <w:rPr>
          <w:rFonts w:ascii="Times New Roman" w:eastAsia="Times New Roman" w:hAnsi="Times New Roman" w:cs="Times New Roman"/>
          <w:color w:val="000000" w:themeColor="text1"/>
          <w:kern w:val="0"/>
          <w:lang w:eastAsia="tr-TR"/>
          <w14:ligatures w14:val="none"/>
        </w:rPr>
        <w:t>PyTorch</w:t>
      </w:r>
      <w:proofErr w:type="spellEnd"/>
      <w:r w:rsidRPr="00ED3749">
        <w:rPr>
          <w:rFonts w:ascii="Times New Roman" w:eastAsia="Times New Roman" w:hAnsi="Times New Roman" w:cs="Times New Roman"/>
          <w:color w:val="000000" w:themeColor="text1"/>
          <w:kern w:val="0"/>
          <w:lang w:eastAsia="tr-TR"/>
          <w14:ligatures w14:val="none"/>
        </w:rPr>
        <w:t xml:space="preserve"> gibi kütüphaneler kullanılmadan görüntü sınıflandırma problemlerinde nasıl uygulandığına dair bir örnek sunulmuştur. Ayrıca, bir görüntü </w:t>
      </w:r>
      <w:r w:rsidRPr="00ED3749">
        <w:rPr>
          <w:rFonts w:ascii="Times New Roman" w:eastAsia="Times New Roman" w:hAnsi="Times New Roman" w:cs="Times New Roman"/>
          <w:color w:val="000000" w:themeColor="text1"/>
          <w:kern w:val="0"/>
          <w:lang w:eastAsia="tr-TR"/>
          <w14:ligatures w14:val="none"/>
        </w:rPr>
        <w:lastRenderedPageBreak/>
        <w:t>işleme problemi için uygulanan CNN tabanlı yaklaşım adım adım incelenmiş, modelin eğitimi ve performans metriklerinin değerlendirmesi süreçleri açıklanmıştır.</w:t>
      </w:r>
    </w:p>
    <w:p w:rsidR="00D279E9" w:rsidRPr="00ED3749" w:rsidRDefault="00D279E9" w:rsidP="00D279E9">
      <w:pPr>
        <w:spacing w:before="100" w:beforeAutospacing="1" w:after="100" w:afterAutospacing="1"/>
        <w:outlineLvl w:val="1"/>
        <w:rPr>
          <w:rFonts w:ascii="Times New Roman" w:eastAsia="Times New Roman" w:hAnsi="Times New Roman" w:cs="Times New Roman"/>
          <w:b/>
          <w:bCs/>
          <w:color w:val="000000" w:themeColor="text1"/>
          <w:kern w:val="0"/>
          <w:sz w:val="28"/>
          <w:szCs w:val="28"/>
          <w:lang w:eastAsia="tr-TR"/>
          <w14:ligatures w14:val="none"/>
        </w:rPr>
      </w:pPr>
      <w:r w:rsidRPr="00D279E9">
        <w:rPr>
          <w:rFonts w:ascii="Times New Roman" w:eastAsia="Times New Roman" w:hAnsi="Times New Roman" w:cs="Times New Roman"/>
          <w:b/>
          <w:bCs/>
          <w:color w:val="000000" w:themeColor="text1"/>
          <w:kern w:val="0"/>
          <w:sz w:val="28"/>
          <w:szCs w:val="28"/>
          <w:lang w:eastAsia="tr-TR"/>
          <w14:ligatures w14:val="none"/>
        </w:rPr>
        <w:t xml:space="preserve">2. </w:t>
      </w:r>
      <w:r w:rsidRPr="00ED3749">
        <w:rPr>
          <w:rFonts w:ascii="Times New Roman" w:eastAsia="Times New Roman" w:hAnsi="Times New Roman" w:cs="Times New Roman"/>
          <w:b/>
          <w:bCs/>
          <w:color w:val="000000" w:themeColor="text1"/>
          <w:kern w:val="0"/>
          <w:sz w:val="28"/>
          <w:szCs w:val="28"/>
          <w:lang w:eastAsia="tr-TR"/>
          <w14:ligatures w14:val="none"/>
        </w:rPr>
        <w:t xml:space="preserve">Materyal ve </w:t>
      </w:r>
      <w:r w:rsidR="00EB452C" w:rsidRPr="00ED3749">
        <w:rPr>
          <w:rFonts w:ascii="Times New Roman" w:eastAsia="Times New Roman" w:hAnsi="Times New Roman" w:cs="Times New Roman"/>
          <w:b/>
          <w:bCs/>
          <w:color w:val="000000" w:themeColor="text1"/>
          <w:kern w:val="0"/>
          <w:sz w:val="28"/>
          <w:szCs w:val="28"/>
          <w:lang w:eastAsia="tr-TR"/>
          <w14:ligatures w14:val="none"/>
        </w:rPr>
        <w:t>Metot</w:t>
      </w:r>
    </w:p>
    <w:p w:rsidR="0015014C" w:rsidRPr="00D279E9" w:rsidRDefault="0015014C" w:rsidP="00D279E9">
      <w:pPr>
        <w:spacing w:before="100" w:beforeAutospacing="1" w:after="100" w:afterAutospacing="1"/>
        <w:outlineLvl w:val="1"/>
        <w:rPr>
          <w:rFonts w:ascii="Times New Roman" w:eastAsia="Times New Roman" w:hAnsi="Times New Roman" w:cs="Times New Roman"/>
          <w:b/>
          <w:bCs/>
          <w:color w:val="000000" w:themeColor="text1"/>
          <w:kern w:val="0"/>
          <w:sz w:val="28"/>
          <w:szCs w:val="28"/>
          <w:lang w:eastAsia="tr-TR"/>
          <w14:ligatures w14:val="none"/>
        </w:rPr>
      </w:pPr>
      <w:r w:rsidRPr="00ED3749">
        <w:rPr>
          <w:rFonts w:ascii="Times New Roman" w:eastAsia="Times New Roman" w:hAnsi="Times New Roman" w:cs="Times New Roman"/>
          <w:b/>
          <w:bCs/>
          <w:color w:val="000000" w:themeColor="text1"/>
          <w:kern w:val="0"/>
          <w:sz w:val="28"/>
          <w:szCs w:val="28"/>
          <w:lang w:eastAsia="tr-TR"/>
          <w14:ligatures w14:val="none"/>
        </w:rPr>
        <w:t>2.1. Veri Seti</w:t>
      </w:r>
    </w:p>
    <w:p w:rsidR="0015014C" w:rsidRPr="00ED3749" w:rsidRDefault="0015014C" w:rsidP="00342773">
      <w:p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proofErr w:type="spellStart"/>
      <w:r w:rsidRPr="00ED3749">
        <w:rPr>
          <w:rFonts w:ascii="Times New Roman" w:eastAsia="Times New Roman" w:hAnsi="Times New Roman" w:cs="Times New Roman"/>
          <w:color w:val="000000" w:themeColor="text1"/>
          <w:kern w:val="0"/>
          <w:lang w:eastAsia="tr-TR"/>
          <w14:ligatures w14:val="none"/>
        </w:rPr>
        <w:t>Fashion</w:t>
      </w:r>
      <w:proofErr w:type="spellEnd"/>
      <w:r w:rsidRPr="00ED3749">
        <w:rPr>
          <w:rFonts w:ascii="Times New Roman" w:eastAsia="Times New Roman" w:hAnsi="Times New Roman" w:cs="Times New Roman"/>
          <w:color w:val="000000" w:themeColor="text1"/>
          <w:kern w:val="0"/>
          <w:lang w:eastAsia="tr-TR"/>
          <w14:ligatures w14:val="none"/>
        </w:rPr>
        <w:t xml:space="preserve"> MNIST veri seti, kıyafet ve aksesuar görüntülerinden oluşan bir veri kümesidir</w:t>
      </w:r>
      <w:r w:rsidR="00564702">
        <w:rPr>
          <w:rFonts w:ascii="Times New Roman" w:eastAsia="Times New Roman" w:hAnsi="Times New Roman" w:cs="Times New Roman"/>
          <w:color w:val="000000" w:themeColor="text1"/>
          <w:kern w:val="0"/>
          <w:lang w:eastAsia="tr-TR"/>
          <w14:ligatures w14:val="none"/>
        </w:rPr>
        <w:t xml:space="preserve"> [3]</w:t>
      </w:r>
      <w:r w:rsidRPr="00ED3749">
        <w:rPr>
          <w:rFonts w:ascii="Times New Roman" w:eastAsia="Times New Roman" w:hAnsi="Times New Roman" w:cs="Times New Roman"/>
          <w:color w:val="000000" w:themeColor="text1"/>
          <w:kern w:val="0"/>
          <w:lang w:eastAsia="tr-TR"/>
          <w14:ligatures w14:val="none"/>
        </w:rPr>
        <w:t xml:space="preserve"> ve klasik MNIST el yazısı rakamları veri setinin daha modern bir versiyonu olarak kullanılır. Veri seti, farklı giysi ve moda ürünlerini temsil eden 28x28 piksel boyutlarında gri tonlamalı görüntüler içerir. Her bir görüntü, bir kategoriye ait etikete sahiptir. Veri setinde toplamda 70.000 görüntü bulunmaktadır. Eğitim seti 60.000 ve test seti 10.000 görüntü olacak şekilde ayrılmıştır. Bu çalışmada </w:t>
      </w:r>
      <w:proofErr w:type="spellStart"/>
      <w:r w:rsidRPr="00ED3749">
        <w:rPr>
          <w:rFonts w:ascii="Times New Roman" w:eastAsia="Times New Roman" w:hAnsi="Times New Roman" w:cs="Times New Roman"/>
          <w:color w:val="000000" w:themeColor="text1"/>
          <w:kern w:val="0"/>
          <w:lang w:eastAsia="tr-TR"/>
          <w14:ligatures w14:val="none"/>
        </w:rPr>
        <w:t>Fashion</w:t>
      </w:r>
      <w:proofErr w:type="spellEnd"/>
      <w:r w:rsidRPr="00ED3749">
        <w:rPr>
          <w:rFonts w:ascii="Times New Roman" w:eastAsia="Times New Roman" w:hAnsi="Times New Roman" w:cs="Times New Roman"/>
          <w:color w:val="000000" w:themeColor="text1"/>
          <w:kern w:val="0"/>
          <w:lang w:eastAsia="tr-TR"/>
          <w14:ligatures w14:val="none"/>
        </w:rPr>
        <w:t xml:space="preserve"> MNIST veri setinden rastgele 6.000 görüntü alınmıştır ve bunlar 4.000 eğitim, 1.000 doğrulama ve 1.000 test olacak şekilde ayrılmıştır. </w:t>
      </w:r>
      <w:r w:rsidR="00342773" w:rsidRPr="00ED3749">
        <w:rPr>
          <w:rFonts w:ascii="Times New Roman" w:eastAsia="Times New Roman" w:hAnsi="Times New Roman" w:cs="Times New Roman"/>
          <w:color w:val="000000" w:themeColor="text1"/>
          <w:kern w:val="0"/>
          <w:lang w:eastAsia="tr-TR"/>
          <w14:ligatures w14:val="none"/>
        </w:rPr>
        <w:t xml:space="preserve"> Şekil 1’de kullanılan verilerin ayrılması gösterilmiştir.</w:t>
      </w:r>
      <w:r w:rsidR="00ED3749">
        <w:rPr>
          <w:rFonts w:ascii="Times New Roman" w:eastAsia="Times New Roman" w:hAnsi="Times New Roman" w:cs="Times New Roman"/>
          <w:color w:val="000000" w:themeColor="text1"/>
          <w:kern w:val="0"/>
          <w:lang w:eastAsia="tr-TR"/>
          <w14:ligatures w14:val="none"/>
        </w:rPr>
        <w:t xml:space="preserve"> Tablo 1’de </w:t>
      </w:r>
      <w:proofErr w:type="spellStart"/>
      <w:r w:rsidR="00ED3749" w:rsidRPr="00ED3749">
        <w:rPr>
          <w:rFonts w:ascii="Times New Roman" w:hAnsi="Times New Roman" w:cs="Times New Roman"/>
          <w:color w:val="000000" w:themeColor="text1"/>
        </w:rPr>
        <w:t>Fashion</w:t>
      </w:r>
      <w:proofErr w:type="spellEnd"/>
      <w:r w:rsidR="00ED3749" w:rsidRPr="00ED3749">
        <w:rPr>
          <w:rFonts w:ascii="Times New Roman" w:hAnsi="Times New Roman" w:cs="Times New Roman"/>
          <w:color w:val="000000" w:themeColor="text1"/>
        </w:rPr>
        <w:t xml:space="preserve"> MNIST veri setinin kategorileri ve sınıf etiketleri</w:t>
      </w:r>
      <w:r w:rsidR="00ED3749">
        <w:rPr>
          <w:rFonts w:ascii="Times New Roman" w:hAnsi="Times New Roman" w:cs="Times New Roman"/>
          <w:color w:val="000000" w:themeColor="text1"/>
        </w:rPr>
        <w:t xml:space="preserve"> belirtilmiştir.</w:t>
      </w:r>
      <w:r w:rsidR="00621C98">
        <w:rPr>
          <w:rFonts w:ascii="Times New Roman" w:hAnsi="Times New Roman" w:cs="Times New Roman"/>
          <w:color w:val="000000" w:themeColor="text1"/>
        </w:rPr>
        <w:t xml:space="preserve"> Şekil 2’de veri setinden rastgele seçilen örnek resimler gösterilmiştir.</w:t>
      </w:r>
    </w:p>
    <w:p w:rsidR="0015014C" w:rsidRPr="00ED3749" w:rsidRDefault="0015014C" w:rsidP="0015014C">
      <w:pPr>
        <w:keepNext/>
        <w:spacing w:before="100" w:beforeAutospacing="1" w:after="100" w:afterAutospacing="1"/>
        <w:jc w:val="center"/>
        <w:outlineLvl w:val="2"/>
        <w:rPr>
          <w:color w:val="000000" w:themeColor="text1"/>
        </w:rPr>
      </w:pPr>
      <w:r w:rsidRPr="00ED3749">
        <w:rPr>
          <w:rFonts w:ascii="Times New Roman" w:eastAsia="Times New Roman" w:hAnsi="Times New Roman" w:cs="Times New Roman"/>
          <w:noProof/>
          <w:color w:val="000000" w:themeColor="text1"/>
          <w:kern w:val="0"/>
          <w:lang w:eastAsia="tr-TR"/>
          <w14:ligatures w14:val="none"/>
        </w:rPr>
        <w:drawing>
          <wp:inline distT="0" distB="0" distL="0" distR="0" wp14:anchorId="6D911F72" wp14:editId="40203A12">
            <wp:extent cx="2369932" cy="1371600"/>
            <wp:effectExtent l="0" t="0" r="5080" b="0"/>
            <wp:docPr id="118704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438" name=""/>
                    <pic:cNvPicPr/>
                  </pic:nvPicPr>
                  <pic:blipFill>
                    <a:blip r:embed="rId5"/>
                    <a:stretch>
                      <a:fillRect/>
                    </a:stretch>
                  </pic:blipFill>
                  <pic:spPr>
                    <a:xfrm>
                      <a:off x="0" y="0"/>
                      <a:ext cx="2374553" cy="1374275"/>
                    </a:xfrm>
                    <a:prstGeom prst="rect">
                      <a:avLst/>
                    </a:prstGeom>
                  </pic:spPr>
                </pic:pic>
              </a:graphicData>
            </a:graphic>
          </wp:inline>
        </w:drawing>
      </w:r>
    </w:p>
    <w:p w:rsidR="0015014C" w:rsidRPr="0055383C" w:rsidRDefault="0015014C" w:rsidP="0015014C">
      <w:pPr>
        <w:pStyle w:val="ResimYazs"/>
        <w:jc w:val="center"/>
        <w:rPr>
          <w:rFonts w:ascii="Times New Roman" w:hAnsi="Times New Roman" w:cs="Times New Roman"/>
          <w:i w:val="0"/>
          <w:iCs w:val="0"/>
          <w:color w:val="000000" w:themeColor="text1"/>
          <w:sz w:val="16"/>
          <w:szCs w:val="16"/>
        </w:rPr>
      </w:pPr>
      <w:r w:rsidRPr="00ED3749">
        <w:rPr>
          <w:rFonts w:ascii="Times New Roman" w:hAnsi="Times New Roman" w:cs="Times New Roman"/>
          <w:b/>
          <w:bCs/>
          <w:i w:val="0"/>
          <w:iCs w:val="0"/>
          <w:color w:val="000000" w:themeColor="text1"/>
          <w:sz w:val="16"/>
          <w:szCs w:val="16"/>
        </w:rPr>
        <w:t xml:space="preserve">Şekil </w:t>
      </w:r>
      <w:r w:rsidRPr="00ED3749">
        <w:rPr>
          <w:rFonts w:ascii="Times New Roman" w:hAnsi="Times New Roman" w:cs="Times New Roman"/>
          <w:b/>
          <w:bCs/>
          <w:i w:val="0"/>
          <w:iCs w:val="0"/>
          <w:color w:val="000000" w:themeColor="text1"/>
          <w:sz w:val="16"/>
          <w:szCs w:val="16"/>
        </w:rPr>
        <w:fldChar w:fldCharType="begin"/>
      </w:r>
      <w:r w:rsidRPr="00ED3749">
        <w:rPr>
          <w:rFonts w:ascii="Times New Roman" w:hAnsi="Times New Roman" w:cs="Times New Roman"/>
          <w:b/>
          <w:bCs/>
          <w:i w:val="0"/>
          <w:iCs w:val="0"/>
          <w:color w:val="000000" w:themeColor="text1"/>
          <w:sz w:val="16"/>
          <w:szCs w:val="16"/>
        </w:rPr>
        <w:instrText xml:space="preserve"> SEQ Şekil \* ARABIC </w:instrText>
      </w:r>
      <w:r w:rsidRPr="00ED3749">
        <w:rPr>
          <w:rFonts w:ascii="Times New Roman" w:hAnsi="Times New Roman" w:cs="Times New Roman"/>
          <w:b/>
          <w:bCs/>
          <w:i w:val="0"/>
          <w:iCs w:val="0"/>
          <w:color w:val="000000" w:themeColor="text1"/>
          <w:sz w:val="16"/>
          <w:szCs w:val="16"/>
        </w:rPr>
        <w:fldChar w:fldCharType="separate"/>
      </w:r>
      <w:r w:rsidR="005103B4">
        <w:rPr>
          <w:rFonts w:ascii="Times New Roman" w:hAnsi="Times New Roman" w:cs="Times New Roman"/>
          <w:b/>
          <w:bCs/>
          <w:i w:val="0"/>
          <w:iCs w:val="0"/>
          <w:noProof/>
          <w:color w:val="000000" w:themeColor="text1"/>
          <w:sz w:val="16"/>
          <w:szCs w:val="16"/>
        </w:rPr>
        <w:t>1</w:t>
      </w:r>
      <w:r w:rsidRPr="00ED3749">
        <w:rPr>
          <w:rFonts w:ascii="Times New Roman" w:hAnsi="Times New Roman" w:cs="Times New Roman"/>
          <w:b/>
          <w:bCs/>
          <w:i w:val="0"/>
          <w:iCs w:val="0"/>
          <w:color w:val="000000" w:themeColor="text1"/>
          <w:sz w:val="16"/>
          <w:szCs w:val="16"/>
        </w:rPr>
        <w:fldChar w:fldCharType="end"/>
      </w:r>
      <w:r w:rsidRPr="00ED3749">
        <w:rPr>
          <w:rFonts w:ascii="Times New Roman" w:hAnsi="Times New Roman" w:cs="Times New Roman"/>
          <w:b/>
          <w:bCs/>
          <w:i w:val="0"/>
          <w:iCs w:val="0"/>
          <w:color w:val="000000" w:themeColor="text1"/>
          <w:sz w:val="16"/>
          <w:szCs w:val="16"/>
        </w:rPr>
        <w:t xml:space="preserve">. </w:t>
      </w:r>
      <w:proofErr w:type="spellStart"/>
      <w:r w:rsidRPr="0055383C">
        <w:rPr>
          <w:rFonts w:ascii="Times New Roman" w:hAnsi="Times New Roman" w:cs="Times New Roman"/>
          <w:i w:val="0"/>
          <w:iCs w:val="0"/>
          <w:color w:val="000000" w:themeColor="text1"/>
          <w:sz w:val="16"/>
          <w:szCs w:val="16"/>
        </w:rPr>
        <w:t>Fashion</w:t>
      </w:r>
      <w:proofErr w:type="spellEnd"/>
      <w:r w:rsidRPr="0055383C">
        <w:rPr>
          <w:rFonts w:ascii="Times New Roman" w:hAnsi="Times New Roman" w:cs="Times New Roman"/>
          <w:i w:val="0"/>
          <w:iCs w:val="0"/>
          <w:color w:val="000000" w:themeColor="text1"/>
          <w:sz w:val="16"/>
          <w:szCs w:val="16"/>
        </w:rPr>
        <w:t xml:space="preserve"> MNIST Veri Setinden Rastgele Elde Edilen 6000 görüntü</w:t>
      </w:r>
      <w:r w:rsidR="00342773" w:rsidRPr="0055383C">
        <w:rPr>
          <w:rFonts w:ascii="Times New Roman" w:hAnsi="Times New Roman" w:cs="Times New Roman"/>
          <w:i w:val="0"/>
          <w:iCs w:val="0"/>
          <w:color w:val="000000" w:themeColor="text1"/>
          <w:sz w:val="16"/>
          <w:szCs w:val="16"/>
        </w:rPr>
        <w:t>nün</w:t>
      </w:r>
      <w:r w:rsidRPr="0055383C">
        <w:rPr>
          <w:rFonts w:ascii="Times New Roman" w:hAnsi="Times New Roman" w:cs="Times New Roman"/>
          <w:i w:val="0"/>
          <w:iCs w:val="0"/>
          <w:color w:val="000000" w:themeColor="text1"/>
          <w:sz w:val="16"/>
          <w:szCs w:val="16"/>
        </w:rPr>
        <w:t xml:space="preserve"> eğitim, doğrulama ve test şeklinde ayrılması</w:t>
      </w:r>
    </w:p>
    <w:tbl>
      <w:tblPr>
        <w:tblStyle w:val="TabloKlavuzu"/>
        <w:tblW w:w="0" w:type="auto"/>
        <w:jc w:val="center"/>
        <w:tblLook w:val="04A0" w:firstRow="1" w:lastRow="0" w:firstColumn="1" w:lastColumn="0" w:noHBand="0" w:noVBand="1"/>
      </w:tblPr>
      <w:tblGrid>
        <w:gridCol w:w="1550"/>
        <w:gridCol w:w="1701"/>
        <w:gridCol w:w="1701"/>
      </w:tblGrid>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b/>
                <w:bCs/>
                <w:color w:val="000000" w:themeColor="text1"/>
                <w:sz w:val="22"/>
                <w:szCs w:val="22"/>
                <w:lang w:eastAsia="tr-TR"/>
              </w:rPr>
            </w:pPr>
            <w:r w:rsidRPr="00ED3749">
              <w:rPr>
                <w:rFonts w:ascii="Times New Roman" w:hAnsi="Times New Roman" w:cs="Times New Roman"/>
                <w:b/>
                <w:bCs/>
                <w:color w:val="000000" w:themeColor="text1"/>
                <w:sz w:val="22"/>
                <w:szCs w:val="22"/>
                <w:lang w:eastAsia="tr-TR"/>
              </w:rPr>
              <w:t>Etiket</w:t>
            </w:r>
          </w:p>
        </w:tc>
        <w:tc>
          <w:tcPr>
            <w:tcW w:w="1701" w:type="dxa"/>
            <w:vAlign w:val="center"/>
          </w:tcPr>
          <w:p w:rsidR="00C20BA8" w:rsidRPr="00ED3749" w:rsidRDefault="00C20BA8" w:rsidP="00ED3749">
            <w:pPr>
              <w:jc w:val="center"/>
              <w:rPr>
                <w:rFonts w:ascii="Times New Roman" w:hAnsi="Times New Roman" w:cs="Times New Roman"/>
                <w:b/>
                <w:bCs/>
                <w:color w:val="000000" w:themeColor="text1"/>
                <w:sz w:val="22"/>
                <w:szCs w:val="22"/>
                <w:lang w:eastAsia="tr-TR"/>
              </w:rPr>
            </w:pPr>
            <w:r w:rsidRPr="00ED3749">
              <w:rPr>
                <w:rFonts w:ascii="Times New Roman" w:hAnsi="Times New Roman" w:cs="Times New Roman"/>
                <w:b/>
                <w:bCs/>
                <w:color w:val="000000" w:themeColor="text1"/>
                <w:sz w:val="22"/>
                <w:szCs w:val="22"/>
                <w:lang w:eastAsia="tr-TR"/>
              </w:rPr>
              <w:t>Kategori</w:t>
            </w:r>
          </w:p>
        </w:tc>
        <w:tc>
          <w:tcPr>
            <w:tcW w:w="1701" w:type="dxa"/>
          </w:tcPr>
          <w:p w:rsidR="00C20BA8" w:rsidRPr="00ED3749" w:rsidRDefault="00C20BA8" w:rsidP="00ED3749">
            <w:pPr>
              <w:jc w:val="center"/>
              <w:rPr>
                <w:rFonts w:ascii="Times New Roman" w:hAnsi="Times New Roman" w:cs="Times New Roman"/>
                <w:b/>
                <w:bCs/>
                <w:color w:val="000000" w:themeColor="text1"/>
                <w:sz w:val="22"/>
                <w:szCs w:val="22"/>
                <w:lang w:eastAsia="tr-TR"/>
              </w:rPr>
            </w:pPr>
            <w:r>
              <w:rPr>
                <w:rFonts w:ascii="Times New Roman" w:hAnsi="Times New Roman" w:cs="Times New Roman"/>
                <w:b/>
                <w:bCs/>
                <w:color w:val="000000" w:themeColor="text1"/>
                <w:sz w:val="22"/>
                <w:szCs w:val="22"/>
                <w:lang w:eastAsia="tr-TR"/>
              </w:rPr>
              <w:t>Görüntü Sayısı</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0</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T-</w:t>
            </w:r>
            <w:proofErr w:type="spellStart"/>
            <w:r w:rsidRPr="00ED3749">
              <w:rPr>
                <w:rFonts w:ascii="Times New Roman" w:hAnsi="Times New Roman" w:cs="Times New Roman"/>
                <w:color w:val="000000" w:themeColor="text1"/>
                <w:sz w:val="22"/>
                <w:szCs w:val="22"/>
                <w:lang w:eastAsia="tr-TR"/>
              </w:rPr>
              <w:t>shirt</w:t>
            </w:r>
            <w:proofErr w:type="spellEnd"/>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560</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1</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Pantolon</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643</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2</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Kazak</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608</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3</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Elbise</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612</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4</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Ceket</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584</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5</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Sandalet</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594</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6</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Gömlek</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590</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7</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Spor Ayakkabı</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617</w:t>
            </w:r>
          </w:p>
        </w:tc>
      </w:tr>
      <w:tr w:rsidR="00C20BA8" w:rsidRPr="00ED3749" w:rsidTr="0092349D">
        <w:trPr>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8</w:t>
            </w:r>
          </w:p>
        </w:tc>
        <w:tc>
          <w:tcPr>
            <w:tcW w:w="1701"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Çanta</w:t>
            </w:r>
          </w:p>
        </w:tc>
        <w:tc>
          <w:tcPr>
            <w:tcW w:w="1701" w:type="dxa"/>
          </w:tcPr>
          <w:p w:rsidR="00C20BA8" w:rsidRPr="00ED3749" w:rsidRDefault="0059043B" w:rsidP="00ED3749">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590</w:t>
            </w:r>
          </w:p>
        </w:tc>
      </w:tr>
      <w:tr w:rsidR="00C20BA8" w:rsidRPr="00ED3749" w:rsidTr="0092349D">
        <w:trPr>
          <w:trHeight w:val="90"/>
          <w:jc w:val="center"/>
        </w:trPr>
        <w:tc>
          <w:tcPr>
            <w:tcW w:w="1550" w:type="dxa"/>
            <w:vAlign w:val="center"/>
          </w:tcPr>
          <w:p w:rsidR="00C20BA8" w:rsidRPr="00ED3749" w:rsidRDefault="00C20BA8" w:rsidP="00ED3749">
            <w:pPr>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9</w:t>
            </w:r>
          </w:p>
        </w:tc>
        <w:tc>
          <w:tcPr>
            <w:tcW w:w="1701" w:type="dxa"/>
            <w:vAlign w:val="center"/>
          </w:tcPr>
          <w:p w:rsidR="00C20BA8" w:rsidRPr="00ED3749" w:rsidRDefault="00C20BA8" w:rsidP="00ED3749">
            <w:pPr>
              <w:keepNext/>
              <w:jc w:val="center"/>
              <w:rPr>
                <w:rFonts w:ascii="Times New Roman" w:hAnsi="Times New Roman" w:cs="Times New Roman"/>
                <w:color w:val="000000" w:themeColor="text1"/>
                <w:sz w:val="22"/>
                <w:szCs w:val="22"/>
                <w:lang w:eastAsia="tr-TR"/>
              </w:rPr>
            </w:pPr>
            <w:r w:rsidRPr="00ED3749">
              <w:rPr>
                <w:rFonts w:ascii="Times New Roman" w:hAnsi="Times New Roman" w:cs="Times New Roman"/>
                <w:color w:val="000000" w:themeColor="text1"/>
                <w:sz w:val="22"/>
                <w:szCs w:val="22"/>
                <w:lang w:eastAsia="tr-TR"/>
              </w:rPr>
              <w:t>Bot</w:t>
            </w:r>
          </w:p>
        </w:tc>
        <w:tc>
          <w:tcPr>
            <w:tcW w:w="1701" w:type="dxa"/>
          </w:tcPr>
          <w:p w:rsidR="00C20BA8" w:rsidRPr="00ED3749" w:rsidRDefault="0059043B" w:rsidP="00ED3749">
            <w:pPr>
              <w:keepNext/>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602</w:t>
            </w:r>
          </w:p>
        </w:tc>
      </w:tr>
    </w:tbl>
    <w:p w:rsidR="00342773" w:rsidRDefault="00342773" w:rsidP="00ED3749">
      <w:pPr>
        <w:pStyle w:val="ResimYazs"/>
        <w:spacing w:before="240"/>
        <w:jc w:val="center"/>
        <w:rPr>
          <w:rFonts w:ascii="Times New Roman" w:hAnsi="Times New Roman" w:cs="Times New Roman"/>
          <w:b/>
          <w:bCs/>
          <w:i w:val="0"/>
          <w:iCs w:val="0"/>
          <w:color w:val="000000" w:themeColor="text1"/>
          <w:sz w:val="16"/>
          <w:szCs w:val="16"/>
        </w:rPr>
      </w:pPr>
      <w:r w:rsidRPr="00ED3749">
        <w:rPr>
          <w:rFonts w:ascii="Times New Roman" w:hAnsi="Times New Roman" w:cs="Times New Roman"/>
          <w:b/>
          <w:bCs/>
          <w:i w:val="0"/>
          <w:iCs w:val="0"/>
          <w:color w:val="000000" w:themeColor="text1"/>
          <w:sz w:val="16"/>
          <w:szCs w:val="16"/>
        </w:rPr>
        <w:t xml:space="preserve">Tablo 1.  </w:t>
      </w:r>
      <w:proofErr w:type="spellStart"/>
      <w:r w:rsidRPr="00ED3749">
        <w:rPr>
          <w:rFonts w:ascii="Times New Roman" w:hAnsi="Times New Roman" w:cs="Times New Roman"/>
          <w:b/>
          <w:bCs/>
          <w:i w:val="0"/>
          <w:iCs w:val="0"/>
          <w:color w:val="000000" w:themeColor="text1"/>
          <w:sz w:val="16"/>
          <w:szCs w:val="16"/>
        </w:rPr>
        <w:t>Fashion</w:t>
      </w:r>
      <w:proofErr w:type="spellEnd"/>
      <w:r w:rsidRPr="00ED3749">
        <w:rPr>
          <w:rFonts w:ascii="Times New Roman" w:hAnsi="Times New Roman" w:cs="Times New Roman"/>
          <w:b/>
          <w:bCs/>
          <w:i w:val="0"/>
          <w:iCs w:val="0"/>
          <w:color w:val="000000" w:themeColor="text1"/>
          <w:sz w:val="16"/>
          <w:szCs w:val="16"/>
        </w:rPr>
        <w:t xml:space="preserve"> </w:t>
      </w:r>
      <w:proofErr w:type="spellStart"/>
      <w:r w:rsidRPr="00ED3749">
        <w:rPr>
          <w:rFonts w:ascii="Times New Roman" w:hAnsi="Times New Roman" w:cs="Times New Roman"/>
          <w:b/>
          <w:bCs/>
          <w:i w:val="0"/>
          <w:iCs w:val="0"/>
          <w:color w:val="000000" w:themeColor="text1"/>
          <w:sz w:val="16"/>
          <w:szCs w:val="16"/>
        </w:rPr>
        <w:t>MNIS</w:t>
      </w:r>
      <w:r w:rsidR="0059043B">
        <w:rPr>
          <w:rFonts w:ascii="Times New Roman" w:hAnsi="Times New Roman" w:cs="Times New Roman"/>
          <w:b/>
          <w:bCs/>
          <w:i w:val="0"/>
          <w:iCs w:val="0"/>
          <w:color w:val="000000" w:themeColor="text1"/>
          <w:sz w:val="16"/>
          <w:szCs w:val="16"/>
        </w:rPr>
        <w:t>T’den</w:t>
      </w:r>
      <w:proofErr w:type="spellEnd"/>
      <w:r w:rsidR="0059043B">
        <w:rPr>
          <w:rFonts w:ascii="Times New Roman" w:hAnsi="Times New Roman" w:cs="Times New Roman"/>
          <w:b/>
          <w:bCs/>
          <w:i w:val="0"/>
          <w:iCs w:val="0"/>
          <w:color w:val="000000" w:themeColor="text1"/>
          <w:sz w:val="16"/>
          <w:szCs w:val="16"/>
        </w:rPr>
        <w:t xml:space="preserve"> ayrılan 6000 görüntülü</w:t>
      </w:r>
      <w:r w:rsidRPr="00ED3749">
        <w:rPr>
          <w:rFonts w:ascii="Times New Roman" w:hAnsi="Times New Roman" w:cs="Times New Roman"/>
          <w:b/>
          <w:bCs/>
          <w:i w:val="0"/>
          <w:iCs w:val="0"/>
          <w:color w:val="000000" w:themeColor="text1"/>
          <w:sz w:val="16"/>
          <w:szCs w:val="16"/>
        </w:rPr>
        <w:t xml:space="preserve"> veri setinin kategorileri</w:t>
      </w:r>
      <w:r w:rsidR="0059043B">
        <w:rPr>
          <w:rFonts w:ascii="Times New Roman" w:hAnsi="Times New Roman" w:cs="Times New Roman"/>
          <w:b/>
          <w:bCs/>
          <w:i w:val="0"/>
          <w:iCs w:val="0"/>
          <w:color w:val="000000" w:themeColor="text1"/>
          <w:sz w:val="16"/>
          <w:szCs w:val="16"/>
        </w:rPr>
        <w:t xml:space="preserve">, </w:t>
      </w:r>
      <w:r w:rsidRPr="00ED3749">
        <w:rPr>
          <w:rFonts w:ascii="Times New Roman" w:hAnsi="Times New Roman" w:cs="Times New Roman"/>
          <w:b/>
          <w:bCs/>
          <w:i w:val="0"/>
          <w:iCs w:val="0"/>
          <w:color w:val="000000" w:themeColor="text1"/>
          <w:sz w:val="16"/>
          <w:szCs w:val="16"/>
        </w:rPr>
        <w:t>sınıf etiketleri</w:t>
      </w:r>
      <w:r w:rsidR="0059043B">
        <w:rPr>
          <w:rFonts w:ascii="Times New Roman" w:hAnsi="Times New Roman" w:cs="Times New Roman"/>
          <w:b/>
          <w:bCs/>
          <w:i w:val="0"/>
          <w:iCs w:val="0"/>
          <w:color w:val="000000" w:themeColor="text1"/>
          <w:sz w:val="16"/>
          <w:szCs w:val="16"/>
        </w:rPr>
        <w:t xml:space="preserve"> ve görüntü sayıları</w:t>
      </w:r>
      <w:r w:rsidRPr="00ED3749">
        <w:rPr>
          <w:rFonts w:ascii="Times New Roman" w:hAnsi="Times New Roman" w:cs="Times New Roman"/>
          <w:b/>
          <w:bCs/>
          <w:i w:val="0"/>
          <w:iCs w:val="0"/>
          <w:color w:val="000000" w:themeColor="text1"/>
          <w:sz w:val="16"/>
          <w:szCs w:val="16"/>
        </w:rPr>
        <w:t>.</w:t>
      </w:r>
    </w:p>
    <w:p w:rsidR="0055383C" w:rsidRDefault="0055383C" w:rsidP="0055383C">
      <w:pPr>
        <w:rPr>
          <w:lang w:eastAsia="tr-TR"/>
        </w:rPr>
      </w:pPr>
    </w:p>
    <w:p w:rsidR="0055383C" w:rsidRDefault="0055383C" w:rsidP="00621C98">
      <w:pPr>
        <w:keepNext/>
        <w:jc w:val="center"/>
      </w:pPr>
      <w:r w:rsidRPr="0055383C">
        <w:rPr>
          <w:noProof/>
          <w:lang w:eastAsia="tr-TR"/>
        </w:rPr>
        <w:drawing>
          <wp:inline distT="0" distB="0" distL="0" distR="0" wp14:anchorId="1FDA0F2D" wp14:editId="2BF84F0F">
            <wp:extent cx="5485130" cy="1384088"/>
            <wp:effectExtent l="0" t="0" r="1270" b="635"/>
            <wp:docPr id="10801150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15063" name=""/>
                    <pic:cNvPicPr/>
                  </pic:nvPicPr>
                  <pic:blipFill>
                    <a:blip r:embed="rId6"/>
                    <a:stretch>
                      <a:fillRect/>
                    </a:stretch>
                  </pic:blipFill>
                  <pic:spPr>
                    <a:xfrm>
                      <a:off x="0" y="0"/>
                      <a:ext cx="5503231" cy="1388655"/>
                    </a:xfrm>
                    <a:prstGeom prst="rect">
                      <a:avLst/>
                    </a:prstGeom>
                  </pic:spPr>
                </pic:pic>
              </a:graphicData>
            </a:graphic>
          </wp:inline>
        </w:drawing>
      </w:r>
    </w:p>
    <w:p w:rsidR="0055383C" w:rsidRPr="0055383C" w:rsidRDefault="0055383C" w:rsidP="0055383C">
      <w:pPr>
        <w:pStyle w:val="ResimYazs"/>
        <w:jc w:val="center"/>
        <w:rPr>
          <w:rFonts w:ascii="Times New Roman" w:hAnsi="Times New Roman" w:cs="Times New Roman"/>
          <w:i w:val="0"/>
          <w:iCs w:val="0"/>
          <w:color w:val="000000" w:themeColor="text1"/>
          <w:lang w:eastAsia="tr-TR"/>
        </w:rPr>
      </w:pPr>
      <w:r w:rsidRPr="0055383C">
        <w:rPr>
          <w:rFonts w:ascii="Times New Roman" w:hAnsi="Times New Roman" w:cs="Times New Roman"/>
          <w:b/>
          <w:bCs/>
          <w:i w:val="0"/>
          <w:iCs w:val="0"/>
          <w:color w:val="000000" w:themeColor="text1"/>
        </w:rPr>
        <w:t xml:space="preserve">Şekil </w:t>
      </w:r>
      <w:r w:rsidRPr="0055383C">
        <w:rPr>
          <w:rFonts w:ascii="Times New Roman" w:hAnsi="Times New Roman" w:cs="Times New Roman"/>
          <w:b/>
          <w:bCs/>
          <w:i w:val="0"/>
          <w:iCs w:val="0"/>
          <w:color w:val="000000" w:themeColor="text1"/>
        </w:rPr>
        <w:fldChar w:fldCharType="begin"/>
      </w:r>
      <w:r w:rsidRPr="0055383C">
        <w:rPr>
          <w:rFonts w:ascii="Times New Roman" w:hAnsi="Times New Roman" w:cs="Times New Roman"/>
          <w:b/>
          <w:bCs/>
          <w:i w:val="0"/>
          <w:iCs w:val="0"/>
          <w:color w:val="000000" w:themeColor="text1"/>
        </w:rPr>
        <w:instrText xml:space="preserve"> SEQ Şekil \* ARABIC </w:instrText>
      </w:r>
      <w:r w:rsidRPr="0055383C">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2</w:t>
      </w:r>
      <w:r w:rsidRPr="0055383C">
        <w:rPr>
          <w:rFonts w:ascii="Times New Roman" w:hAnsi="Times New Roman" w:cs="Times New Roman"/>
          <w:b/>
          <w:bCs/>
          <w:i w:val="0"/>
          <w:iCs w:val="0"/>
          <w:color w:val="000000" w:themeColor="text1"/>
        </w:rPr>
        <w:fldChar w:fldCharType="end"/>
      </w:r>
      <w:r w:rsidRPr="0055383C">
        <w:rPr>
          <w:rFonts w:ascii="Times New Roman" w:hAnsi="Times New Roman" w:cs="Times New Roman"/>
          <w:b/>
          <w:bCs/>
          <w:i w:val="0"/>
          <w:iCs w:val="0"/>
          <w:color w:val="000000" w:themeColor="text1"/>
        </w:rPr>
        <w:t>.</w:t>
      </w:r>
      <w:r w:rsidRPr="0055383C">
        <w:rPr>
          <w:rFonts w:ascii="Times New Roman" w:hAnsi="Times New Roman" w:cs="Times New Roman"/>
          <w:i w:val="0"/>
          <w:iCs w:val="0"/>
          <w:color w:val="000000" w:themeColor="text1"/>
        </w:rPr>
        <w:t xml:space="preserve"> </w:t>
      </w:r>
      <w:proofErr w:type="spellStart"/>
      <w:r w:rsidRPr="0055383C">
        <w:rPr>
          <w:rFonts w:ascii="Times New Roman" w:hAnsi="Times New Roman" w:cs="Times New Roman"/>
          <w:i w:val="0"/>
          <w:iCs w:val="0"/>
          <w:color w:val="000000" w:themeColor="text1"/>
        </w:rPr>
        <w:t>Fashion</w:t>
      </w:r>
      <w:proofErr w:type="spellEnd"/>
      <w:r w:rsidRPr="0055383C">
        <w:rPr>
          <w:rFonts w:ascii="Times New Roman" w:hAnsi="Times New Roman" w:cs="Times New Roman"/>
          <w:i w:val="0"/>
          <w:iCs w:val="0"/>
          <w:color w:val="000000" w:themeColor="text1"/>
        </w:rPr>
        <w:t xml:space="preserve"> MNIST veri setinden rastgele seçilen örnek görseller.</w:t>
      </w:r>
    </w:p>
    <w:p w:rsidR="0015014C" w:rsidRPr="00ED3749" w:rsidRDefault="00342773" w:rsidP="0015014C">
      <w:pPr>
        <w:spacing w:before="100" w:beforeAutospacing="1" w:after="100" w:afterAutospacing="1"/>
        <w:outlineLvl w:val="2"/>
        <w:rPr>
          <w:rFonts w:ascii="Times New Roman" w:eastAsia="Times New Roman" w:hAnsi="Times New Roman" w:cs="Times New Roman"/>
          <w:b/>
          <w:bCs/>
          <w:color w:val="000000" w:themeColor="text1"/>
          <w:kern w:val="0"/>
          <w:sz w:val="28"/>
          <w:szCs w:val="28"/>
          <w:lang w:eastAsia="tr-TR"/>
          <w14:ligatures w14:val="none"/>
        </w:rPr>
      </w:pPr>
      <w:r w:rsidRPr="00ED3749">
        <w:rPr>
          <w:rFonts w:ascii="Times New Roman" w:eastAsia="Times New Roman" w:hAnsi="Times New Roman" w:cs="Times New Roman"/>
          <w:b/>
          <w:bCs/>
          <w:color w:val="000000" w:themeColor="text1"/>
          <w:kern w:val="0"/>
          <w:sz w:val="28"/>
          <w:szCs w:val="28"/>
          <w:lang w:eastAsia="tr-TR"/>
          <w14:ligatures w14:val="none"/>
        </w:rPr>
        <w:t>2.2. CNN</w:t>
      </w:r>
    </w:p>
    <w:p w:rsidR="00ED3749" w:rsidRPr="00ED3749" w:rsidRDefault="00ED3749" w:rsidP="00E3100E">
      <w:p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r w:rsidRPr="00ED3749">
        <w:rPr>
          <w:rFonts w:ascii="Times New Roman" w:eastAsia="Times New Roman" w:hAnsi="Times New Roman" w:cs="Times New Roman"/>
          <w:color w:val="000000" w:themeColor="text1"/>
          <w:kern w:val="0"/>
          <w:lang w:eastAsia="tr-TR"/>
          <w14:ligatures w14:val="none"/>
        </w:rPr>
        <w:t>Bu bölümde, sıfırdan oluşturulan CNN mimarisinde kullanılan temel kavramlar detaylandırılmıştır.</w:t>
      </w:r>
    </w:p>
    <w:p w:rsidR="00ED3749" w:rsidRPr="00E3100E" w:rsidRDefault="00ED3749" w:rsidP="00E3100E">
      <w:pPr>
        <w:spacing w:before="100" w:beforeAutospacing="1" w:after="100" w:afterAutospacing="1"/>
        <w:jc w:val="both"/>
        <w:outlineLvl w:val="2"/>
        <w:rPr>
          <w:rFonts w:ascii="Times New Roman" w:eastAsia="Times New Roman" w:hAnsi="Times New Roman" w:cs="Times New Roman"/>
          <w:b/>
          <w:bCs/>
          <w:color w:val="000000" w:themeColor="text1"/>
          <w:kern w:val="0"/>
          <w:lang w:eastAsia="tr-TR"/>
          <w14:ligatures w14:val="none"/>
        </w:rPr>
      </w:pPr>
      <w:r w:rsidRPr="00E3100E">
        <w:rPr>
          <w:rFonts w:ascii="Times New Roman" w:eastAsia="Times New Roman" w:hAnsi="Times New Roman" w:cs="Times New Roman"/>
          <w:b/>
          <w:bCs/>
          <w:color w:val="000000" w:themeColor="text1"/>
          <w:kern w:val="0"/>
          <w:lang w:eastAsia="tr-TR"/>
          <w14:ligatures w14:val="none"/>
        </w:rPr>
        <w:lastRenderedPageBreak/>
        <w:t xml:space="preserve">2.2.1. </w:t>
      </w:r>
      <w:proofErr w:type="spellStart"/>
      <w:r w:rsidRPr="00E3100E">
        <w:rPr>
          <w:rFonts w:ascii="Times New Roman" w:eastAsia="Times New Roman" w:hAnsi="Times New Roman" w:cs="Times New Roman"/>
          <w:b/>
          <w:bCs/>
          <w:color w:val="000000" w:themeColor="text1"/>
          <w:kern w:val="0"/>
          <w:lang w:eastAsia="tr-TR"/>
          <w14:ligatures w14:val="none"/>
        </w:rPr>
        <w:t>Convolution</w:t>
      </w:r>
      <w:proofErr w:type="spellEnd"/>
      <w:r w:rsidRPr="00E3100E">
        <w:rPr>
          <w:rFonts w:ascii="Times New Roman" w:eastAsia="Times New Roman" w:hAnsi="Times New Roman" w:cs="Times New Roman"/>
          <w:b/>
          <w:bCs/>
          <w:color w:val="000000" w:themeColor="text1"/>
          <w:kern w:val="0"/>
          <w:lang w:eastAsia="tr-TR"/>
          <w14:ligatures w14:val="none"/>
        </w:rPr>
        <w:t xml:space="preserve"> (</w:t>
      </w:r>
      <w:proofErr w:type="spellStart"/>
      <w:r w:rsidRPr="00E3100E">
        <w:rPr>
          <w:rFonts w:ascii="Times New Roman" w:eastAsia="Times New Roman" w:hAnsi="Times New Roman" w:cs="Times New Roman"/>
          <w:b/>
          <w:bCs/>
          <w:color w:val="000000" w:themeColor="text1"/>
          <w:kern w:val="0"/>
          <w:lang w:eastAsia="tr-TR"/>
          <w14:ligatures w14:val="none"/>
        </w:rPr>
        <w:t>Evrişim</w:t>
      </w:r>
      <w:proofErr w:type="spellEnd"/>
      <w:r w:rsidRPr="00E3100E">
        <w:rPr>
          <w:rFonts w:ascii="Times New Roman" w:eastAsia="Times New Roman" w:hAnsi="Times New Roman" w:cs="Times New Roman"/>
          <w:b/>
          <w:bCs/>
          <w:color w:val="000000" w:themeColor="text1"/>
          <w:kern w:val="0"/>
          <w:lang w:eastAsia="tr-TR"/>
          <w14:ligatures w14:val="none"/>
        </w:rPr>
        <w:t>) Nedir?</w:t>
      </w:r>
    </w:p>
    <w:p w:rsidR="00ED3749" w:rsidRDefault="00ED3749" w:rsidP="00E3100E">
      <w:pPr>
        <w:pStyle w:val="NormalWeb"/>
        <w:jc w:val="both"/>
        <w:rPr>
          <w:color w:val="000000" w:themeColor="text1"/>
        </w:rPr>
      </w:pPr>
      <w:proofErr w:type="spellStart"/>
      <w:r w:rsidRPr="00ED3749">
        <w:rPr>
          <w:color w:val="000000" w:themeColor="text1"/>
        </w:rPr>
        <w:t>Evrişim</w:t>
      </w:r>
      <w:proofErr w:type="spellEnd"/>
      <w:r w:rsidRPr="00ED3749">
        <w:rPr>
          <w:color w:val="000000" w:themeColor="text1"/>
        </w:rPr>
        <w:t xml:space="preserve">, dijital görüntü işleme ve derin öğrenme alanlarında sıklıkla kullanılan temel bir işlemdir. Bu işlem, bir görüntü üzerinde belirli bir boyutta filtre (veya çekirdek, </w:t>
      </w:r>
      <w:proofErr w:type="spellStart"/>
      <w:r w:rsidRPr="00ED3749">
        <w:rPr>
          <w:color w:val="000000" w:themeColor="text1"/>
        </w:rPr>
        <w:t>kernel</w:t>
      </w:r>
      <w:proofErr w:type="spellEnd"/>
      <w:r w:rsidRPr="00ED3749">
        <w:rPr>
          <w:color w:val="000000" w:themeColor="text1"/>
        </w:rPr>
        <w:t>) kaydırılarak, görüntünün farklı özelliklerini çıkarmayı amaçlar</w:t>
      </w:r>
      <w:r w:rsidR="00564702">
        <w:rPr>
          <w:color w:val="000000" w:themeColor="text1"/>
        </w:rPr>
        <w:t xml:space="preserve"> [</w:t>
      </w:r>
      <w:r w:rsidR="00CD6821">
        <w:rPr>
          <w:color w:val="000000" w:themeColor="text1"/>
        </w:rPr>
        <w:t>4</w:t>
      </w:r>
      <w:r w:rsidR="00564702">
        <w:rPr>
          <w:color w:val="000000" w:themeColor="text1"/>
        </w:rPr>
        <w:t>]</w:t>
      </w:r>
      <w:r w:rsidRPr="00ED3749">
        <w:rPr>
          <w:color w:val="000000" w:themeColor="text1"/>
        </w:rPr>
        <w:t xml:space="preserve">. </w:t>
      </w:r>
      <w:proofErr w:type="spellStart"/>
      <w:r w:rsidRPr="00ED3749">
        <w:rPr>
          <w:color w:val="000000" w:themeColor="text1"/>
        </w:rPr>
        <w:t>Evrişim</w:t>
      </w:r>
      <w:proofErr w:type="spellEnd"/>
      <w:r w:rsidRPr="00ED3749">
        <w:rPr>
          <w:color w:val="000000" w:themeColor="text1"/>
        </w:rPr>
        <w:t xml:space="preserve"> işlemi, görüntüdeki kenarlar, dokular, renkler ve diğer önemli ayrıntıları tespit etmek için kullanılır.</w:t>
      </w:r>
      <w:r>
        <w:rPr>
          <w:color w:val="000000" w:themeColor="text1"/>
        </w:rPr>
        <w:t xml:space="preserve"> </w:t>
      </w:r>
      <w:proofErr w:type="spellStart"/>
      <w:r>
        <w:rPr>
          <w:color w:val="000000" w:themeColor="text1"/>
        </w:rPr>
        <w:t>Evrişim</w:t>
      </w:r>
      <w:proofErr w:type="spellEnd"/>
      <w:r>
        <w:rPr>
          <w:color w:val="000000" w:themeColor="text1"/>
        </w:rPr>
        <w:t xml:space="preserve"> işlemlerinin adımları sırasıyla şunlardır:</w:t>
      </w:r>
    </w:p>
    <w:p w:rsidR="00ED3749" w:rsidRPr="00826B72" w:rsidRDefault="00ED3749" w:rsidP="00826B72">
      <w:pPr>
        <w:pStyle w:val="ListeParagraf"/>
        <w:numPr>
          <w:ilvl w:val="0"/>
          <w:numId w:val="11"/>
        </w:numPr>
        <w:spacing w:before="100" w:beforeAutospacing="1" w:after="100" w:afterAutospacing="1"/>
        <w:jc w:val="both"/>
        <w:rPr>
          <w:rFonts w:ascii="Times New Roman" w:eastAsia="Times New Roman" w:hAnsi="Times New Roman" w:cs="Times New Roman"/>
          <w:kern w:val="0"/>
          <w:lang w:eastAsia="tr-TR"/>
          <w14:ligatures w14:val="none"/>
        </w:rPr>
      </w:pPr>
      <w:r w:rsidRPr="00826B72">
        <w:rPr>
          <w:rFonts w:ascii="Times New Roman" w:eastAsia="Times New Roman" w:hAnsi="Times New Roman" w:cs="Times New Roman"/>
          <w:i/>
          <w:iCs/>
          <w:kern w:val="0"/>
          <w:lang w:eastAsia="tr-TR"/>
          <w14:ligatures w14:val="none"/>
        </w:rPr>
        <w:t>Filtre Tanımlama</w:t>
      </w:r>
      <w:r w:rsidRPr="00E3100E">
        <w:rPr>
          <w:rFonts w:ascii="Times New Roman" w:eastAsia="Times New Roman" w:hAnsi="Times New Roman" w:cs="Times New Roman"/>
          <w:kern w:val="0"/>
          <w:lang w:eastAsia="tr-TR"/>
          <w14:ligatures w14:val="none"/>
        </w:rPr>
        <w:t>:</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Filtre, genellikle küçük boyutlu (3x3</w:t>
      </w:r>
      <w:r w:rsidR="00BE5C7D">
        <w:rPr>
          <w:rFonts w:ascii="Times New Roman" w:eastAsia="Times New Roman" w:hAnsi="Times New Roman" w:cs="Times New Roman"/>
          <w:kern w:val="0"/>
          <w:lang w:eastAsia="tr-TR"/>
          <w14:ligatures w14:val="none"/>
        </w:rPr>
        <w:t xml:space="preserve"> veya</w:t>
      </w:r>
      <w:r w:rsidRPr="00826B72">
        <w:rPr>
          <w:rFonts w:ascii="Times New Roman" w:eastAsia="Times New Roman" w:hAnsi="Times New Roman" w:cs="Times New Roman"/>
          <w:kern w:val="0"/>
          <w:lang w:eastAsia="tr-TR"/>
          <w14:ligatures w14:val="none"/>
        </w:rPr>
        <w:t xml:space="preserve"> 5x5) bir matristir.</w:t>
      </w:r>
      <w:r w:rsidR="00826B72" w:rsidRP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Her filtre, belirli bir özelliği vurgulamak için tasarlanmıştır. Örneğin, kenar algılama için farklı, bulanıklaştırma için farklı filtreler kullanılır.</w:t>
      </w:r>
    </w:p>
    <w:p w:rsidR="00ED3749" w:rsidRPr="00826B72" w:rsidRDefault="00ED3749" w:rsidP="00826B72">
      <w:pPr>
        <w:pStyle w:val="ListeParagraf"/>
        <w:numPr>
          <w:ilvl w:val="0"/>
          <w:numId w:val="11"/>
        </w:numPr>
        <w:spacing w:before="100" w:beforeAutospacing="1" w:after="100" w:afterAutospacing="1"/>
        <w:jc w:val="both"/>
        <w:rPr>
          <w:rFonts w:ascii="Times New Roman" w:eastAsia="Times New Roman" w:hAnsi="Times New Roman" w:cs="Times New Roman"/>
          <w:kern w:val="0"/>
          <w:lang w:eastAsia="tr-TR"/>
          <w14:ligatures w14:val="none"/>
        </w:rPr>
      </w:pPr>
      <w:r w:rsidRPr="00826B72">
        <w:rPr>
          <w:rFonts w:ascii="Times New Roman" w:eastAsia="Times New Roman" w:hAnsi="Times New Roman" w:cs="Times New Roman"/>
          <w:i/>
          <w:iCs/>
          <w:kern w:val="0"/>
          <w:lang w:eastAsia="tr-TR"/>
          <w14:ligatures w14:val="none"/>
        </w:rPr>
        <w:t>Filtrenin Görüntü Üzerinde Kaydırılması</w:t>
      </w:r>
      <w:r w:rsidRPr="00E3100E">
        <w:rPr>
          <w:rFonts w:ascii="Times New Roman" w:eastAsia="Times New Roman" w:hAnsi="Times New Roman" w:cs="Times New Roman"/>
          <w:kern w:val="0"/>
          <w:lang w:eastAsia="tr-TR"/>
          <w14:ligatures w14:val="none"/>
        </w:rPr>
        <w:t>:</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Filtre, giriş görüntüsünün sol üst köşesine yerleştirilir.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Filtrenin her bir elemanı, görüntünün karşılık gelen bölgesiyle çarpılır.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Çarpım sonuçları toplanarak yeni bir piksel değeri elde edilir.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Filtre, görüntü boyunca belirli bir adım (</w:t>
      </w:r>
      <w:proofErr w:type="spellStart"/>
      <w:r w:rsidRPr="00826B72">
        <w:rPr>
          <w:rFonts w:ascii="Times New Roman" w:eastAsia="Times New Roman" w:hAnsi="Times New Roman" w:cs="Times New Roman"/>
          <w:kern w:val="0"/>
          <w:lang w:eastAsia="tr-TR"/>
          <w14:ligatures w14:val="none"/>
        </w:rPr>
        <w:t>stride</w:t>
      </w:r>
      <w:proofErr w:type="spellEnd"/>
      <w:r w:rsidRPr="00826B72">
        <w:rPr>
          <w:rFonts w:ascii="Times New Roman" w:eastAsia="Times New Roman" w:hAnsi="Times New Roman" w:cs="Times New Roman"/>
          <w:kern w:val="0"/>
          <w:lang w:eastAsia="tr-TR"/>
          <w14:ligatures w14:val="none"/>
        </w:rPr>
        <w:t>) ile kaydırılır ve bu işlem tüm görüntü üzerinde tekrarlanır.</w:t>
      </w:r>
      <w:r w:rsidR="00BE5C7D">
        <w:rPr>
          <w:rFonts w:ascii="Times New Roman" w:eastAsia="Times New Roman" w:hAnsi="Times New Roman" w:cs="Times New Roman"/>
          <w:kern w:val="0"/>
          <w:lang w:eastAsia="tr-TR"/>
          <w14:ligatures w14:val="none"/>
        </w:rPr>
        <w:t xml:space="preserve"> </w:t>
      </w:r>
      <w:proofErr w:type="spellStart"/>
      <w:r w:rsidR="00BE5C7D" w:rsidRPr="00BE5C7D">
        <w:rPr>
          <w:rFonts w:ascii="Times New Roman" w:eastAsia="Times New Roman" w:hAnsi="Times New Roman" w:cs="Times New Roman"/>
          <w:kern w:val="0"/>
          <w:lang w:eastAsia="tr-TR"/>
          <w14:ligatures w14:val="none"/>
        </w:rPr>
        <w:t>Padding</w:t>
      </w:r>
      <w:proofErr w:type="spellEnd"/>
      <w:r w:rsidR="00BE5C7D" w:rsidRPr="00BE5C7D">
        <w:rPr>
          <w:rFonts w:ascii="Times New Roman" w:eastAsia="Times New Roman" w:hAnsi="Times New Roman" w:cs="Times New Roman"/>
          <w:kern w:val="0"/>
          <w:lang w:eastAsia="tr-TR"/>
          <w14:ligatures w14:val="none"/>
        </w:rPr>
        <w:t xml:space="preserve">, görüntünün kenarlarına eklenen ekstra piksel sayısıdır ve genellikle görüntünün boyutunu kontrol etmek veya kenar bilgilerini korumak amacıyla kullanılır. Bu çalışmada, </w:t>
      </w:r>
      <w:proofErr w:type="spellStart"/>
      <w:r w:rsidR="00BE5C7D" w:rsidRPr="00BE5C7D">
        <w:rPr>
          <w:rFonts w:ascii="Times New Roman" w:eastAsia="Times New Roman" w:hAnsi="Times New Roman" w:cs="Times New Roman"/>
          <w:kern w:val="0"/>
          <w:lang w:eastAsia="tr-TR"/>
          <w14:ligatures w14:val="none"/>
        </w:rPr>
        <w:t>stride</w:t>
      </w:r>
      <w:proofErr w:type="spellEnd"/>
      <w:r w:rsidR="00BE5C7D" w:rsidRPr="00BE5C7D">
        <w:rPr>
          <w:rFonts w:ascii="Times New Roman" w:eastAsia="Times New Roman" w:hAnsi="Times New Roman" w:cs="Times New Roman"/>
          <w:kern w:val="0"/>
          <w:lang w:eastAsia="tr-TR"/>
          <w14:ligatures w14:val="none"/>
        </w:rPr>
        <w:t xml:space="preserve"> </w:t>
      </w:r>
      <w:r w:rsidR="00BE5C7D">
        <w:rPr>
          <w:rFonts w:ascii="Times New Roman" w:eastAsia="Times New Roman" w:hAnsi="Times New Roman" w:cs="Times New Roman"/>
          <w:kern w:val="0"/>
          <w:lang w:eastAsia="tr-TR"/>
          <w14:ligatures w14:val="none"/>
        </w:rPr>
        <w:t>değeri</w:t>
      </w:r>
      <w:r w:rsidR="00BE5C7D" w:rsidRPr="00BE5C7D">
        <w:rPr>
          <w:rFonts w:ascii="Times New Roman" w:eastAsia="Times New Roman" w:hAnsi="Times New Roman" w:cs="Times New Roman"/>
          <w:kern w:val="0"/>
          <w:lang w:eastAsia="tr-TR"/>
          <w14:ligatures w14:val="none"/>
        </w:rPr>
        <w:t xml:space="preserve"> </w:t>
      </w:r>
      <w:r w:rsidR="00BE5C7D">
        <w:rPr>
          <w:rFonts w:ascii="Times New Roman" w:eastAsia="Times New Roman" w:hAnsi="Times New Roman" w:cs="Times New Roman"/>
          <w:kern w:val="0"/>
          <w:lang w:eastAsia="tr-TR"/>
          <w14:ligatures w14:val="none"/>
        </w:rPr>
        <w:t>1</w:t>
      </w:r>
      <w:r w:rsidR="00BE5C7D" w:rsidRPr="00BE5C7D">
        <w:rPr>
          <w:rFonts w:ascii="Times New Roman" w:eastAsia="Times New Roman" w:hAnsi="Times New Roman" w:cs="Times New Roman"/>
          <w:kern w:val="0"/>
          <w:lang w:eastAsia="tr-TR"/>
          <w14:ligatures w14:val="none"/>
        </w:rPr>
        <w:t xml:space="preserve"> ve </w:t>
      </w:r>
      <w:proofErr w:type="spellStart"/>
      <w:r w:rsidR="00BE5C7D" w:rsidRPr="00BE5C7D">
        <w:rPr>
          <w:rFonts w:ascii="Times New Roman" w:eastAsia="Times New Roman" w:hAnsi="Times New Roman" w:cs="Times New Roman"/>
          <w:kern w:val="0"/>
          <w:lang w:eastAsia="tr-TR"/>
          <w14:ligatures w14:val="none"/>
        </w:rPr>
        <w:t>padding</w:t>
      </w:r>
      <w:proofErr w:type="spellEnd"/>
      <w:r w:rsidR="00BE5C7D" w:rsidRPr="00BE5C7D">
        <w:rPr>
          <w:rFonts w:ascii="Times New Roman" w:eastAsia="Times New Roman" w:hAnsi="Times New Roman" w:cs="Times New Roman"/>
          <w:kern w:val="0"/>
          <w:lang w:eastAsia="tr-TR"/>
          <w14:ligatures w14:val="none"/>
        </w:rPr>
        <w:t xml:space="preserve"> </w:t>
      </w:r>
      <w:r w:rsidR="00BE5C7D">
        <w:rPr>
          <w:rFonts w:ascii="Times New Roman" w:eastAsia="Times New Roman" w:hAnsi="Times New Roman" w:cs="Times New Roman"/>
          <w:kern w:val="0"/>
          <w:lang w:eastAsia="tr-TR"/>
          <w14:ligatures w14:val="none"/>
        </w:rPr>
        <w:t>değeri</w:t>
      </w:r>
      <w:r w:rsidR="00BE5C7D" w:rsidRPr="00BE5C7D">
        <w:rPr>
          <w:rFonts w:ascii="Times New Roman" w:eastAsia="Times New Roman" w:hAnsi="Times New Roman" w:cs="Times New Roman"/>
          <w:kern w:val="0"/>
          <w:lang w:eastAsia="tr-TR"/>
          <w14:ligatures w14:val="none"/>
        </w:rPr>
        <w:t xml:space="preserve"> 0 olarak belirlenmiştir.</w:t>
      </w:r>
    </w:p>
    <w:p w:rsidR="00ED3749" w:rsidRPr="00826B72" w:rsidRDefault="00ED3749" w:rsidP="00826B72">
      <w:pPr>
        <w:pStyle w:val="ListeParagraf"/>
        <w:numPr>
          <w:ilvl w:val="0"/>
          <w:numId w:val="11"/>
        </w:numPr>
        <w:spacing w:before="100" w:beforeAutospacing="1" w:after="100" w:afterAutospacing="1"/>
        <w:jc w:val="both"/>
        <w:rPr>
          <w:rFonts w:ascii="Times New Roman" w:eastAsia="Times New Roman" w:hAnsi="Times New Roman" w:cs="Times New Roman"/>
          <w:kern w:val="0"/>
          <w:lang w:eastAsia="tr-TR"/>
          <w14:ligatures w14:val="none"/>
        </w:rPr>
      </w:pPr>
      <w:r w:rsidRPr="00826B72">
        <w:rPr>
          <w:rFonts w:ascii="Times New Roman" w:eastAsia="Times New Roman" w:hAnsi="Times New Roman" w:cs="Times New Roman"/>
          <w:i/>
          <w:iCs/>
          <w:kern w:val="0"/>
          <w:lang w:eastAsia="tr-TR"/>
          <w14:ligatures w14:val="none"/>
        </w:rPr>
        <w:t>Sonuç</w:t>
      </w:r>
      <w:r w:rsidRPr="00E3100E">
        <w:rPr>
          <w:rFonts w:ascii="Times New Roman" w:eastAsia="Times New Roman" w:hAnsi="Times New Roman" w:cs="Times New Roman"/>
          <w:kern w:val="0"/>
          <w:lang w:eastAsia="tr-TR"/>
          <w14:ligatures w14:val="none"/>
        </w:rPr>
        <w:t>:</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Filtre uygulandıktan sonra, her bir konumda elde edilen değerler yeni bir görüntü oluşturur.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Bu yeni görüntü, orijinal görüntünün belirli özelliklerini vurgular veya değiştirir.</w:t>
      </w:r>
    </w:p>
    <w:p w:rsidR="00ED3749" w:rsidRDefault="00ED3749" w:rsidP="00E3100E">
      <w:p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proofErr w:type="spellStart"/>
      <w:r>
        <w:rPr>
          <w:rFonts w:ascii="Times New Roman" w:eastAsia="Times New Roman" w:hAnsi="Times New Roman" w:cs="Times New Roman"/>
          <w:color w:val="000000" w:themeColor="text1"/>
          <w:kern w:val="0"/>
          <w:lang w:eastAsia="tr-TR"/>
          <w14:ligatures w14:val="none"/>
        </w:rPr>
        <w:t>Evrişim</w:t>
      </w:r>
      <w:proofErr w:type="spellEnd"/>
      <w:r>
        <w:rPr>
          <w:rFonts w:ascii="Times New Roman" w:eastAsia="Times New Roman" w:hAnsi="Times New Roman" w:cs="Times New Roman"/>
          <w:color w:val="000000" w:themeColor="text1"/>
          <w:kern w:val="0"/>
          <w:lang w:eastAsia="tr-TR"/>
          <w14:ligatures w14:val="none"/>
        </w:rPr>
        <w:t xml:space="preserve"> işlemine ait örnek bir görsel Şekil </w:t>
      </w:r>
      <w:r w:rsidR="00621C98">
        <w:rPr>
          <w:rFonts w:ascii="Times New Roman" w:eastAsia="Times New Roman" w:hAnsi="Times New Roman" w:cs="Times New Roman"/>
          <w:color w:val="000000" w:themeColor="text1"/>
          <w:kern w:val="0"/>
          <w:lang w:eastAsia="tr-TR"/>
          <w14:ligatures w14:val="none"/>
        </w:rPr>
        <w:t>3</w:t>
      </w:r>
      <w:r>
        <w:rPr>
          <w:rFonts w:ascii="Times New Roman" w:eastAsia="Times New Roman" w:hAnsi="Times New Roman" w:cs="Times New Roman"/>
          <w:color w:val="000000" w:themeColor="text1"/>
          <w:kern w:val="0"/>
          <w:lang w:eastAsia="tr-TR"/>
          <w14:ligatures w14:val="none"/>
        </w:rPr>
        <w:t>’</w:t>
      </w:r>
      <w:r w:rsidR="00621C98">
        <w:rPr>
          <w:rFonts w:ascii="Times New Roman" w:eastAsia="Times New Roman" w:hAnsi="Times New Roman" w:cs="Times New Roman"/>
          <w:color w:val="000000" w:themeColor="text1"/>
          <w:kern w:val="0"/>
          <w:lang w:eastAsia="tr-TR"/>
          <w14:ligatures w14:val="none"/>
        </w:rPr>
        <w:t>t</w:t>
      </w:r>
      <w:r>
        <w:rPr>
          <w:rFonts w:ascii="Times New Roman" w:eastAsia="Times New Roman" w:hAnsi="Times New Roman" w:cs="Times New Roman"/>
          <w:color w:val="000000" w:themeColor="text1"/>
          <w:kern w:val="0"/>
          <w:lang w:eastAsia="tr-TR"/>
          <w14:ligatures w14:val="none"/>
        </w:rPr>
        <w:t>e gösterilmektedir. Burada I imgeyi ve K ise filtreyi temsil etmektedir.</w:t>
      </w:r>
    </w:p>
    <w:p w:rsidR="00ED3749" w:rsidRDefault="00ED3749" w:rsidP="00ED3749">
      <w:pPr>
        <w:keepNext/>
        <w:spacing w:before="100" w:beforeAutospacing="1" w:after="100" w:afterAutospacing="1"/>
        <w:jc w:val="center"/>
        <w:outlineLvl w:val="2"/>
      </w:pPr>
      <w:r w:rsidRPr="00ED3749">
        <w:rPr>
          <w:rFonts w:ascii="Times New Roman" w:eastAsia="Times New Roman" w:hAnsi="Times New Roman" w:cs="Times New Roman"/>
          <w:noProof/>
          <w:color w:val="000000" w:themeColor="text1"/>
          <w:kern w:val="0"/>
          <w:lang w:eastAsia="tr-TR"/>
          <w14:ligatures w14:val="none"/>
        </w:rPr>
        <w:drawing>
          <wp:inline distT="0" distB="0" distL="0" distR="0" wp14:anchorId="40039258" wp14:editId="22F6903D">
            <wp:extent cx="4762500" cy="2235200"/>
            <wp:effectExtent l="0" t="0" r="0" b="0"/>
            <wp:docPr id="865127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2783" name=""/>
                    <pic:cNvPicPr/>
                  </pic:nvPicPr>
                  <pic:blipFill>
                    <a:blip r:embed="rId7"/>
                    <a:stretch>
                      <a:fillRect/>
                    </a:stretch>
                  </pic:blipFill>
                  <pic:spPr>
                    <a:xfrm>
                      <a:off x="0" y="0"/>
                      <a:ext cx="4762500" cy="2235200"/>
                    </a:xfrm>
                    <a:prstGeom prst="rect">
                      <a:avLst/>
                    </a:prstGeom>
                  </pic:spPr>
                </pic:pic>
              </a:graphicData>
            </a:graphic>
          </wp:inline>
        </w:drawing>
      </w:r>
    </w:p>
    <w:p w:rsidR="00ED3749" w:rsidRPr="00ED3749" w:rsidRDefault="00ED3749" w:rsidP="00ED3749">
      <w:pPr>
        <w:pStyle w:val="ResimYazs"/>
        <w:jc w:val="center"/>
        <w:rPr>
          <w:rFonts w:ascii="Times New Roman" w:eastAsia="Times New Roman" w:hAnsi="Times New Roman" w:cs="Times New Roman"/>
          <w:b/>
          <w:bCs/>
          <w:i w:val="0"/>
          <w:iCs w:val="0"/>
          <w:color w:val="000000" w:themeColor="text1"/>
          <w:kern w:val="0"/>
          <w:lang w:eastAsia="tr-TR"/>
          <w14:ligatures w14:val="none"/>
        </w:rPr>
      </w:pPr>
      <w:r w:rsidRPr="00ED3749">
        <w:rPr>
          <w:rFonts w:ascii="Times New Roman" w:hAnsi="Times New Roman" w:cs="Times New Roman"/>
          <w:b/>
          <w:bCs/>
          <w:i w:val="0"/>
          <w:iCs w:val="0"/>
          <w:color w:val="000000" w:themeColor="text1"/>
        </w:rPr>
        <w:t xml:space="preserve">Şekil </w:t>
      </w:r>
      <w:r w:rsidRPr="00ED3749">
        <w:rPr>
          <w:rFonts w:ascii="Times New Roman" w:hAnsi="Times New Roman" w:cs="Times New Roman"/>
          <w:b/>
          <w:bCs/>
          <w:i w:val="0"/>
          <w:iCs w:val="0"/>
          <w:color w:val="000000" w:themeColor="text1"/>
        </w:rPr>
        <w:fldChar w:fldCharType="begin"/>
      </w:r>
      <w:r w:rsidRPr="00ED3749">
        <w:rPr>
          <w:rFonts w:ascii="Times New Roman" w:hAnsi="Times New Roman" w:cs="Times New Roman"/>
          <w:b/>
          <w:bCs/>
          <w:i w:val="0"/>
          <w:iCs w:val="0"/>
          <w:color w:val="000000" w:themeColor="text1"/>
        </w:rPr>
        <w:instrText xml:space="preserve"> SEQ Şekil \* ARABIC </w:instrText>
      </w:r>
      <w:r w:rsidRPr="00ED3749">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3</w:t>
      </w:r>
      <w:r w:rsidRPr="00ED3749">
        <w:rPr>
          <w:rFonts w:ascii="Times New Roman" w:hAnsi="Times New Roman" w:cs="Times New Roman"/>
          <w:b/>
          <w:bCs/>
          <w:i w:val="0"/>
          <w:iCs w:val="0"/>
          <w:color w:val="000000" w:themeColor="text1"/>
        </w:rPr>
        <w:fldChar w:fldCharType="end"/>
      </w:r>
      <w:r w:rsidRPr="00ED3749">
        <w:rPr>
          <w:rFonts w:ascii="Times New Roman" w:hAnsi="Times New Roman" w:cs="Times New Roman"/>
          <w:b/>
          <w:bCs/>
          <w:i w:val="0"/>
          <w:iCs w:val="0"/>
          <w:color w:val="000000" w:themeColor="text1"/>
        </w:rPr>
        <w:t>.</w:t>
      </w:r>
      <w:r>
        <w:rPr>
          <w:rFonts w:ascii="Times New Roman" w:hAnsi="Times New Roman" w:cs="Times New Roman"/>
          <w:b/>
          <w:bCs/>
          <w:i w:val="0"/>
          <w:iCs w:val="0"/>
          <w:color w:val="000000" w:themeColor="text1"/>
        </w:rPr>
        <w:t xml:space="preserve"> </w:t>
      </w:r>
      <w:proofErr w:type="spellStart"/>
      <w:r w:rsidRPr="0055383C">
        <w:rPr>
          <w:rFonts w:ascii="Times New Roman" w:hAnsi="Times New Roman" w:cs="Times New Roman"/>
          <w:i w:val="0"/>
          <w:iCs w:val="0"/>
          <w:color w:val="000000" w:themeColor="text1"/>
        </w:rPr>
        <w:t>Evrişim</w:t>
      </w:r>
      <w:proofErr w:type="spellEnd"/>
      <w:r w:rsidR="00975B7F" w:rsidRPr="0055383C">
        <w:rPr>
          <w:rFonts w:ascii="Times New Roman" w:hAnsi="Times New Roman" w:cs="Times New Roman"/>
          <w:i w:val="0"/>
          <w:iCs w:val="0"/>
          <w:color w:val="000000" w:themeColor="text1"/>
        </w:rPr>
        <w:t xml:space="preserve"> işlemi örneği </w:t>
      </w:r>
      <w:r w:rsidR="00975B7F" w:rsidRPr="0055383C">
        <w:rPr>
          <w:rFonts w:ascii="Times New Roman" w:hAnsi="Times New Roman" w:cs="Times New Roman"/>
          <w:i w:val="0"/>
          <w:iCs w:val="0"/>
          <w:color w:val="000000" w:themeColor="text1"/>
        </w:rPr>
        <w:fldChar w:fldCharType="begin"/>
      </w:r>
      <w:r w:rsidR="00975B7F" w:rsidRPr="0055383C">
        <w:rPr>
          <w:rFonts w:ascii="Times New Roman" w:hAnsi="Times New Roman" w:cs="Times New Roman"/>
          <w:i w:val="0"/>
          <w:iCs w:val="0"/>
          <w:color w:val="000000" w:themeColor="text1"/>
        </w:rPr>
        <w:instrText xml:space="preserve"> ADDIN ZOTERO_ITEM CSL_CITATION {"citationID":"SSjWTHBb","properties":{"formattedCitation":"[1]","plainCitation":"[1]","noteIndex":0},"citationItems":[{"id":624,"uris":["http://zotero.org/users/12683661/items/BBD9DTEY"],"itemData":{"id":624,"type":"webpage","title":"(28) Forward and Back Propagation over a CNN... code from Scratch!! | LinkedIn","URL":"https://www.linkedin.com/pulse/forward-back-propagation-over-cnn-code-from-scratch-coy-ulloa/","accessed":{"date-parts":[["2025",1,15]]}}}],"schema":"https://github.com/citation-style-language/schema/raw/master/csl-citation.json"} </w:instrText>
      </w:r>
      <w:r w:rsidR="00975B7F" w:rsidRPr="0055383C">
        <w:rPr>
          <w:rFonts w:ascii="Times New Roman" w:hAnsi="Times New Roman" w:cs="Times New Roman"/>
          <w:i w:val="0"/>
          <w:iCs w:val="0"/>
          <w:color w:val="000000" w:themeColor="text1"/>
        </w:rPr>
        <w:fldChar w:fldCharType="separate"/>
      </w:r>
      <w:r w:rsidR="00975B7F" w:rsidRPr="0055383C">
        <w:rPr>
          <w:rFonts w:ascii="Times New Roman" w:hAnsi="Times New Roman" w:cs="Times New Roman"/>
          <w:i w:val="0"/>
          <w:iCs w:val="0"/>
          <w:noProof/>
          <w:color w:val="000000" w:themeColor="text1"/>
        </w:rPr>
        <w:t>[1]</w:t>
      </w:r>
      <w:r w:rsidR="00975B7F" w:rsidRPr="0055383C">
        <w:rPr>
          <w:rFonts w:ascii="Times New Roman" w:hAnsi="Times New Roman" w:cs="Times New Roman"/>
          <w:i w:val="0"/>
          <w:iCs w:val="0"/>
          <w:color w:val="000000" w:themeColor="text1"/>
        </w:rPr>
        <w:fldChar w:fldCharType="end"/>
      </w:r>
      <w:r w:rsidR="00975B7F" w:rsidRPr="0055383C">
        <w:rPr>
          <w:rFonts w:ascii="Times New Roman" w:hAnsi="Times New Roman" w:cs="Times New Roman"/>
          <w:i w:val="0"/>
          <w:iCs w:val="0"/>
          <w:color w:val="000000" w:themeColor="text1"/>
        </w:rPr>
        <w:t>.</w:t>
      </w:r>
    </w:p>
    <w:p w:rsidR="00ED3749" w:rsidRPr="00E3100E" w:rsidRDefault="00ED3749" w:rsidP="00ED3749">
      <w:pPr>
        <w:spacing w:before="100" w:beforeAutospacing="1" w:after="100" w:afterAutospacing="1"/>
        <w:outlineLvl w:val="2"/>
        <w:rPr>
          <w:rFonts w:ascii="Times New Roman" w:eastAsia="Times New Roman" w:hAnsi="Times New Roman" w:cs="Times New Roman"/>
          <w:b/>
          <w:bCs/>
          <w:color w:val="000000" w:themeColor="text1"/>
          <w:kern w:val="0"/>
          <w:lang w:eastAsia="tr-TR"/>
          <w14:ligatures w14:val="none"/>
        </w:rPr>
      </w:pPr>
      <w:r w:rsidRPr="00E3100E">
        <w:rPr>
          <w:rFonts w:ascii="Times New Roman" w:eastAsia="Times New Roman" w:hAnsi="Times New Roman" w:cs="Times New Roman"/>
          <w:b/>
          <w:bCs/>
          <w:color w:val="000000" w:themeColor="text1"/>
          <w:kern w:val="0"/>
          <w:lang w:eastAsia="tr-TR"/>
          <w14:ligatures w14:val="none"/>
        </w:rPr>
        <w:t>2.2.</w:t>
      </w:r>
      <w:r w:rsidR="002A070C">
        <w:rPr>
          <w:rFonts w:ascii="Times New Roman" w:eastAsia="Times New Roman" w:hAnsi="Times New Roman" w:cs="Times New Roman"/>
          <w:b/>
          <w:bCs/>
          <w:color w:val="000000" w:themeColor="text1"/>
          <w:kern w:val="0"/>
          <w:lang w:eastAsia="tr-TR"/>
          <w14:ligatures w14:val="none"/>
        </w:rPr>
        <w:t>2</w:t>
      </w:r>
      <w:r w:rsidRPr="00E3100E">
        <w:rPr>
          <w:rFonts w:ascii="Times New Roman" w:eastAsia="Times New Roman" w:hAnsi="Times New Roman" w:cs="Times New Roman"/>
          <w:b/>
          <w:bCs/>
          <w:color w:val="000000" w:themeColor="text1"/>
          <w:kern w:val="0"/>
          <w:lang w:eastAsia="tr-TR"/>
          <w14:ligatures w14:val="none"/>
        </w:rPr>
        <w:t xml:space="preserve">. </w:t>
      </w:r>
      <w:r w:rsidR="00FE0930">
        <w:rPr>
          <w:rFonts w:ascii="Times New Roman" w:eastAsia="Times New Roman" w:hAnsi="Times New Roman" w:cs="Times New Roman"/>
          <w:b/>
          <w:bCs/>
          <w:color w:val="000000" w:themeColor="text1"/>
          <w:kern w:val="0"/>
          <w:lang w:eastAsia="tr-TR"/>
          <w14:ligatures w14:val="none"/>
        </w:rPr>
        <w:t>İleri Besleme (</w:t>
      </w:r>
      <w:proofErr w:type="spellStart"/>
      <w:r w:rsidRPr="00E3100E">
        <w:rPr>
          <w:rFonts w:ascii="Times New Roman" w:eastAsia="Times New Roman" w:hAnsi="Times New Roman" w:cs="Times New Roman"/>
          <w:b/>
          <w:bCs/>
          <w:color w:val="000000" w:themeColor="text1"/>
          <w:kern w:val="0"/>
          <w:lang w:eastAsia="tr-TR"/>
          <w14:ligatures w14:val="none"/>
        </w:rPr>
        <w:t>Forward</w:t>
      </w:r>
      <w:proofErr w:type="spellEnd"/>
      <w:r w:rsidRPr="00E3100E">
        <w:rPr>
          <w:rFonts w:ascii="Times New Roman" w:eastAsia="Times New Roman" w:hAnsi="Times New Roman" w:cs="Times New Roman"/>
          <w:b/>
          <w:bCs/>
          <w:color w:val="000000" w:themeColor="text1"/>
          <w:kern w:val="0"/>
          <w:lang w:eastAsia="tr-TR"/>
          <w14:ligatures w14:val="none"/>
        </w:rPr>
        <w:t xml:space="preserve"> </w:t>
      </w:r>
      <w:proofErr w:type="spellStart"/>
      <w:r w:rsidRPr="00E3100E">
        <w:rPr>
          <w:rFonts w:ascii="Times New Roman" w:eastAsia="Times New Roman" w:hAnsi="Times New Roman" w:cs="Times New Roman"/>
          <w:b/>
          <w:bCs/>
          <w:color w:val="000000" w:themeColor="text1"/>
          <w:kern w:val="0"/>
          <w:lang w:eastAsia="tr-TR"/>
          <w14:ligatures w14:val="none"/>
        </w:rPr>
        <w:t>Pass</w:t>
      </w:r>
      <w:proofErr w:type="spellEnd"/>
      <w:r w:rsidR="00FE0930">
        <w:rPr>
          <w:rFonts w:ascii="Times New Roman" w:eastAsia="Times New Roman" w:hAnsi="Times New Roman" w:cs="Times New Roman"/>
          <w:b/>
          <w:bCs/>
          <w:color w:val="000000" w:themeColor="text1"/>
          <w:kern w:val="0"/>
          <w:lang w:eastAsia="tr-TR"/>
          <w14:ligatures w14:val="none"/>
        </w:rPr>
        <w:t>)</w:t>
      </w:r>
      <w:r w:rsidRPr="00E3100E">
        <w:rPr>
          <w:rFonts w:ascii="Times New Roman" w:eastAsia="Times New Roman" w:hAnsi="Times New Roman" w:cs="Times New Roman"/>
          <w:b/>
          <w:bCs/>
          <w:color w:val="000000" w:themeColor="text1"/>
          <w:kern w:val="0"/>
          <w:lang w:eastAsia="tr-TR"/>
          <w14:ligatures w14:val="none"/>
        </w:rPr>
        <w:t xml:space="preserve"> Nedir?</w:t>
      </w:r>
    </w:p>
    <w:p w:rsidR="00FE0930" w:rsidRPr="00FE0930" w:rsidRDefault="00FE0930" w:rsidP="00826B72">
      <w:pPr>
        <w:spacing w:before="100" w:beforeAutospacing="1" w:after="100" w:afterAutospacing="1"/>
        <w:jc w:val="both"/>
        <w:outlineLvl w:val="2"/>
        <w:rPr>
          <w:rFonts w:ascii="Times New Roman" w:hAnsi="Times New Roman" w:cs="Times New Roman"/>
        </w:rPr>
      </w:pPr>
      <w:r w:rsidRPr="00FE0930">
        <w:rPr>
          <w:rFonts w:ascii="Times New Roman" w:eastAsia="Times New Roman" w:hAnsi="Times New Roman" w:cs="Times New Roman"/>
          <w:color w:val="000000" w:themeColor="text1"/>
          <w:kern w:val="0"/>
          <w:lang w:eastAsia="tr-TR"/>
          <w14:ligatures w14:val="none"/>
        </w:rPr>
        <w:t xml:space="preserve">İleri </w:t>
      </w:r>
      <w:r>
        <w:rPr>
          <w:rFonts w:ascii="Times New Roman" w:eastAsia="Times New Roman" w:hAnsi="Times New Roman" w:cs="Times New Roman"/>
          <w:color w:val="000000" w:themeColor="text1"/>
          <w:kern w:val="0"/>
          <w:lang w:eastAsia="tr-TR"/>
          <w14:ligatures w14:val="none"/>
        </w:rPr>
        <w:t>b</w:t>
      </w:r>
      <w:r w:rsidRPr="00FE0930">
        <w:rPr>
          <w:rFonts w:ascii="Times New Roman" w:eastAsia="Times New Roman" w:hAnsi="Times New Roman" w:cs="Times New Roman"/>
          <w:color w:val="000000" w:themeColor="text1"/>
          <w:kern w:val="0"/>
          <w:lang w:eastAsia="tr-TR"/>
          <w14:ligatures w14:val="none"/>
        </w:rPr>
        <w:t>esleme</w:t>
      </w:r>
      <w:r w:rsidR="00E3100E" w:rsidRPr="00E3100E">
        <w:rPr>
          <w:rFonts w:ascii="Times New Roman" w:hAnsi="Times New Roman" w:cs="Times New Roman"/>
          <w:b/>
          <w:bCs/>
        </w:rPr>
        <w:t>,</w:t>
      </w:r>
      <w:r w:rsidR="00E3100E" w:rsidRPr="00E3100E">
        <w:rPr>
          <w:rFonts w:ascii="Times New Roman" w:hAnsi="Times New Roman" w:cs="Times New Roman"/>
        </w:rPr>
        <w:t xml:space="preserve"> yapay sinir ağlarında giriş verisinin ağ boyunca ileriye doğru taşınması ve her bir katmanda çıktı değerlerinin hesaplanması sürecidir. Bu süreç, ağın tahmin yapabilmesi için gereklidir ve genellikle eğitim (</w:t>
      </w:r>
      <w:proofErr w:type="spellStart"/>
      <w:r w:rsidR="00E3100E" w:rsidRPr="00E3100E">
        <w:rPr>
          <w:rFonts w:ascii="Times New Roman" w:hAnsi="Times New Roman" w:cs="Times New Roman"/>
        </w:rPr>
        <w:t>training</w:t>
      </w:r>
      <w:proofErr w:type="spellEnd"/>
      <w:r w:rsidR="00E3100E" w:rsidRPr="00E3100E">
        <w:rPr>
          <w:rFonts w:ascii="Times New Roman" w:hAnsi="Times New Roman" w:cs="Times New Roman"/>
        </w:rPr>
        <w:t>) ve çıkarım (</w:t>
      </w:r>
      <w:proofErr w:type="spellStart"/>
      <w:r w:rsidR="00E3100E" w:rsidRPr="00E3100E">
        <w:rPr>
          <w:rFonts w:ascii="Times New Roman" w:hAnsi="Times New Roman" w:cs="Times New Roman"/>
        </w:rPr>
        <w:t>inference</w:t>
      </w:r>
      <w:proofErr w:type="spellEnd"/>
      <w:r w:rsidR="00E3100E" w:rsidRPr="00E3100E">
        <w:rPr>
          <w:rFonts w:ascii="Times New Roman" w:hAnsi="Times New Roman" w:cs="Times New Roman"/>
        </w:rPr>
        <w:t xml:space="preserve">) aşamalarının temelini oluşturur. </w:t>
      </w:r>
      <w:r w:rsidRPr="00FE0930">
        <w:rPr>
          <w:rFonts w:ascii="Times New Roman" w:eastAsia="Times New Roman" w:hAnsi="Times New Roman" w:cs="Times New Roman"/>
          <w:color w:val="000000" w:themeColor="text1"/>
          <w:kern w:val="0"/>
          <w:lang w:eastAsia="tr-TR"/>
          <w14:ligatures w14:val="none"/>
        </w:rPr>
        <w:t xml:space="preserve">İleri </w:t>
      </w:r>
      <w:r>
        <w:rPr>
          <w:rFonts w:ascii="Times New Roman" w:eastAsia="Times New Roman" w:hAnsi="Times New Roman" w:cs="Times New Roman"/>
          <w:color w:val="000000" w:themeColor="text1"/>
          <w:kern w:val="0"/>
          <w:lang w:eastAsia="tr-TR"/>
          <w14:ligatures w14:val="none"/>
        </w:rPr>
        <w:t>b</w:t>
      </w:r>
      <w:r w:rsidRPr="00FE0930">
        <w:rPr>
          <w:rFonts w:ascii="Times New Roman" w:eastAsia="Times New Roman" w:hAnsi="Times New Roman" w:cs="Times New Roman"/>
          <w:color w:val="000000" w:themeColor="text1"/>
          <w:kern w:val="0"/>
          <w:lang w:eastAsia="tr-TR"/>
          <w14:ligatures w14:val="none"/>
        </w:rPr>
        <w:t>esleme</w:t>
      </w:r>
      <w:r w:rsidR="00E3100E" w:rsidRPr="00E3100E">
        <w:rPr>
          <w:rFonts w:ascii="Times New Roman" w:hAnsi="Times New Roman" w:cs="Times New Roman"/>
        </w:rPr>
        <w:t>, ağın ağırlıklarını güncellemek için gerekli olan hatayı hesaplamadan önce gerçekleşir.</w:t>
      </w:r>
      <w:r>
        <w:rPr>
          <w:rFonts w:ascii="Times New Roman" w:hAnsi="Times New Roman" w:cs="Times New Roman"/>
        </w:rPr>
        <w:t xml:space="preserve">  </w:t>
      </w:r>
      <w:r w:rsidRPr="00FE0930">
        <w:rPr>
          <w:rFonts w:ascii="Times New Roman" w:eastAsia="Times New Roman" w:hAnsi="Times New Roman" w:cs="Times New Roman"/>
          <w:color w:val="000000" w:themeColor="text1"/>
          <w:kern w:val="0"/>
          <w:lang w:eastAsia="tr-TR"/>
          <w14:ligatures w14:val="none"/>
        </w:rPr>
        <w:t xml:space="preserve">İleri </w:t>
      </w:r>
      <w:r>
        <w:rPr>
          <w:rFonts w:ascii="Times New Roman" w:eastAsia="Times New Roman" w:hAnsi="Times New Roman" w:cs="Times New Roman"/>
          <w:color w:val="000000" w:themeColor="text1"/>
          <w:kern w:val="0"/>
          <w:lang w:eastAsia="tr-TR"/>
          <w14:ligatures w14:val="none"/>
        </w:rPr>
        <w:t>besleme adımları sırasıyla şöyledir:</w:t>
      </w:r>
    </w:p>
    <w:p w:rsidR="00FE0930" w:rsidRPr="00FE0930" w:rsidRDefault="00FE0930" w:rsidP="00826B72">
      <w:pPr>
        <w:numPr>
          <w:ilvl w:val="0"/>
          <w:numId w:val="12"/>
        </w:numPr>
        <w:spacing w:before="100" w:beforeAutospacing="1" w:after="100" w:afterAutospacing="1"/>
        <w:jc w:val="both"/>
        <w:rPr>
          <w:rFonts w:ascii="Times New Roman" w:eastAsia="Times New Roman" w:hAnsi="Times New Roman" w:cs="Times New Roman"/>
          <w:kern w:val="0"/>
          <w:lang w:eastAsia="tr-TR"/>
          <w14:ligatures w14:val="none"/>
        </w:rPr>
      </w:pPr>
      <w:r w:rsidRPr="00BE5C7D">
        <w:rPr>
          <w:rFonts w:ascii="Times New Roman" w:eastAsia="Times New Roman" w:hAnsi="Times New Roman" w:cs="Times New Roman"/>
          <w:i/>
          <w:iCs/>
          <w:color w:val="000000" w:themeColor="text1"/>
          <w:kern w:val="0"/>
          <w:lang w:eastAsia="tr-TR"/>
          <w14:ligatures w14:val="none"/>
        </w:rPr>
        <w:t>Girdi Verisinin Alınması</w:t>
      </w:r>
      <w:r w:rsidRPr="00FE0930">
        <w:rPr>
          <w:rFonts w:ascii="Times New Roman" w:eastAsia="Times New Roman" w:hAnsi="Times New Roman" w:cs="Times New Roman"/>
          <w:i/>
          <w:iCs/>
          <w:kern w:val="0"/>
          <w:lang w:eastAsia="tr-TR"/>
          <w14:ligatures w14:val="none"/>
        </w:rPr>
        <w:t>:</w:t>
      </w:r>
      <w:r w:rsidR="00826B72">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Ağın ilk katmanına (genellikle giriş katmanı) sunulan ham veri setidir. Bu, bir görüntü, metin veya herhangi bir sayısal veri olabilir.</w:t>
      </w:r>
      <w:r w:rsidR="00826B72">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Örneğin, bir görüntü sınıflandırma ağında, giriş verisi genellikle piksel değerlerinden oluşan bir matristir.</w:t>
      </w:r>
    </w:p>
    <w:p w:rsidR="00FE0930" w:rsidRPr="00826B72" w:rsidRDefault="00FE0930" w:rsidP="00826B72">
      <w:pPr>
        <w:numPr>
          <w:ilvl w:val="0"/>
          <w:numId w:val="12"/>
        </w:numPr>
        <w:spacing w:before="100" w:beforeAutospacing="1" w:after="100" w:afterAutospacing="1"/>
        <w:jc w:val="both"/>
        <w:rPr>
          <w:rFonts w:ascii="Times New Roman" w:eastAsia="Times New Roman" w:hAnsi="Times New Roman" w:cs="Times New Roman"/>
          <w:kern w:val="0"/>
          <w:lang w:eastAsia="tr-TR"/>
          <w14:ligatures w14:val="none"/>
        </w:rPr>
      </w:pPr>
      <w:proofErr w:type="spellStart"/>
      <w:r w:rsidRPr="00FE0930">
        <w:rPr>
          <w:rFonts w:ascii="Times New Roman" w:eastAsia="Times New Roman" w:hAnsi="Times New Roman" w:cs="Times New Roman"/>
          <w:i/>
          <w:iCs/>
          <w:kern w:val="0"/>
          <w:lang w:eastAsia="tr-TR"/>
          <w14:ligatures w14:val="none"/>
        </w:rPr>
        <w:t>Evrişim</w:t>
      </w:r>
      <w:proofErr w:type="spellEnd"/>
      <w:r w:rsidRPr="00FE0930">
        <w:rPr>
          <w:rFonts w:ascii="Times New Roman" w:eastAsia="Times New Roman" w:hAnsi="Times New Roman" w:cs="Times New Roman"/>
          <w:i/>
          <w:iCs/>
          <w:kern w:val="0"/>
          <w:lang w:eastAsia="tr-TR"/>
          <w14:ligatures w14:val="none"/>
        </w:rPr>
        <w:t xml:space="preserve"> Katmanları</w:t>
      </w:r>
      <w:r w:rsidR="00826B72" w:rsidRPr="00826B72">
        <w:rPr>
          <w:rFonts w:ascii="Times New Roman" w:eastAsia="Times New Roman" w:hAnsi="Times New Roman" w:cs="Times New Roman"/>
          <w:i/>
          <w:iCs/>
          <w:kern w:val="0"/>
          <w:lang w:eastAsia="tr-TR"/>
          <w14:ligatures w14:val="none"/>
        </w:rPr>
        <w:t>:</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 xml:space="preserve">Girdi verisi, bir veya birden fazla </w:t>
      </w:r>
      <w:proofErr w:type="spellStart"/>
      <w:r w:rsidRPr="00826B72">
        <w:rPr>
          <w:rFonts w:ascii="Times New Roman" w:eastAsia="Times New Roman" w:hAnsi="Times New Roman" w:cs="Times New Roman"/>
          <w:kern w:val="0"/>
          <w:lang w:eastAsia="tr-TR"/>
          <w14:ligatures w14:val="none"/>
        </w:rPr>
        <w:t>evrişim</w:t>
      </w:r>
      <w:proofErr w:type="spellEnd"/>
      <w:r w:rsidRPr="00826B72">
        <w:rPr>
          <w:rFonts w:ascii="Times New Roman" w:eastAsia="Times New Roman" w:hAnsi="Times New Roman" w:cs="Times New Roman"/>
          <w:kern w:val="0"/>
          <w:lang w:eastAsia="tr-TR"/>
          <w14:ligatures w14:val="none"/>
        </w:rPr>
        <w:t xml:space="preserve"> katmanından geçirilir.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 xml:space="preserve">Her </w:t>
      </w:r>
      <w:proofErr w:type="spellStart"/>
      <w:r w:rsidRPr="00826B72">
        <w:rPr>
          <w:rFonts w:ascii="Times New Roman" w:eastAsia="Times New Roman" w:hAnsi="Times New Roman" w:cs="Times New Roman"/>
          <w:kern w:val="0"/>
          <w:lang w:eastAsia="tr-TR"/>
          <w14:ligatures w14:val="none"/>
        </w:rPr>
        <w:t>evrişim</w:t>
      </w:r>
      <w:proofErr w:type="spellEnd"/>
      <w:r w:rsidRPr="00826B72">
        <w:rPr>
          <w:rFonts w:ascii="Times New Roman" w:eastAsia="Times New Roman" w:hAnsi="Times New Roman" w:cs="Times New Roman"/>
          <w:kern w:val="0"/>
          <w:lang w:eastAsia="tr-TR"/>
          <w14:ligatures w14:val="none"/>
        </w:rPr>
        <w:t xml:space="preserve"> katmanı, belirli sayıda filtre kullanarak giriş verisinin özelliklerini çıkarır.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Filtreler, görüntüdeki kenarlar, dokular, renkler gibi düşük seviyeli özellikleri tespit eder.</w:t>
      </w:r>
      <w:r w:rsidR="00826B72">
        <w:rPr>
          <w:rFonts w:ascii="Times New Roman" w:eastAsia="Times New Roman" w:hAnsi="Times New Roman" w:cs="Times New Roman"/>
          <w:kern w:val="0"/>
          <w:lang w:eastAsia="tr-TR"/>
          <w14:ligatures w14:val="none"/>
        </w:rPr>
        <w:t xml:space="preserve"> </w:t>
      </w:r>
      <w:r w:rsidRPr="00826B72">
        <w:rPr>
          <w:rFonts w:ascii="Times New Roman" w:eastAsia="Times New Roman" w:hAnsi="Times New Roman" w:cs="Times New Roman"/>
          <w:kern w:val="0"/>
          <w:lang w:eastAsia="tr-TR"/>
          <w14:ligatures w14:val="none"/>
        </w:rPr>
        <w:t xml:space="preserve">Matematiksel olarak, her filtre ile giriş verisi arasında </w:t>
      </w:r>
      <w:proofErr w:type="spellStart"/>
      <w:r w:rsidRPr="00826B72">
        <w:rPr>
          <w:rFonts w:ascii="Times New Roman" w:eastAsia="Times New Roman" w:hAnsi="Times New Roman" w:cs="Times New Roman"/>
          <w:kern w:val="0"/>
          <w:lang w:eastAsia="tr-TR"/>
          <w14:ligatures w14:val="none"/>
        </w:rPr>
        <w:t>evrişim</w:t>
      </w:r>
      <w:proofErr w:type="spellEnd"/>
      <w:r w:rsidRPr="00826B72">
        <w:rPr>
          <w:rFonts w:ascii="Times New Roman" w:eastAsia="Times New Roman" w:hAnsi="Times New Roman" w:cs="Times New Roman"/>
          <w:kern w:val="0"/>
          <w:lang w:eastAsia="tr-TR"/>
          <w14:ligatures w14:val="none"/>
        </w:rPr>
        <w:t xml:space="preserve"> işlemi gerçekleştirilir</w:t>
      </w:r>
      <w:r w:rsidR="00826B72" w:rsidRPr="00826B72">
        <w:rPr>
          <w:rFonts w:ascii="Times New Roman" w:eastAsia="Times New Roman" w:hAnsi="Times New Roman" w:cs="Times New Roman"/>
          <w:kern w:val="0"/>
          <w:lang w:eastAsia="tr-TR"/>
          <w14:ligatures w14:val="none"/>
        </w:rPr>
        <w:t>. Denklem 1’de gösterilmektedir.</w:t>
      </w:r>
      <w:r w:rsidRPr="00826B72">
        <w:rPr>
          <w:rFonts w:ascii="Times New Roman" w:eastAsia="Times New Roman" w:hAnsi="Times New Roman" w:cs="Times New Roman"/>
          <w:kern w:val="0"/>
          <w:lang w:eastAsia="tr-TR"/>
          <w14:ligatures w14:val="none"/>
        </w:rPr>
        <w:t xml:space="preserve"> </w:t>
      </w:r>
      <w:r w:rsidR="00826B72">
        <w:rPr>
          <w:rFonts w:ascii="Times New Roman" w:eastAsia="Times New Roman" w:hAnsi="Times New Roman" w:cs="Times New Roman"/>
          <w:kern w:val="0"/>
          <w:lang w:eastAsia="tr-TR"/>
          <w14:ligatures w14:val="none"/>
        </w:rPr>
        <w:t>Burada “</w:t>
      </w:r>
      <w:r w:rsidR="00826B72" w:rsidRPr="00826B72">
        <w:rPr>
          <w:rFonts w:ascii="Times New Roman" w:eastAsia="Times New Roman" w:hAnsi="Times New Roman" w:cs="Times New Roman"/>
          <w:kern w:val="0"/>
          <w:lang w:eastAsia="tr-TR"/>
          <w14:ligatures w14:val="none"/>
        </w:rPr>
        <w:t>*</w:t>
      </w:r>
      <w:r w:rsidR="00826B72">
        <w:rPr>
          <w:rFonts w:ascii="Times New Roman" w:eastAsia="Times New Roman" w:hAnsi="Times New Roman" w:cs="Times New Roman"/>
          <w:kern w:val="0"/>
          <w:lang w:eastAsia="tr-TR"/>
          <w14:ligatures w14:val="none"/>
        </w:rPr>
        <w:t xml:space="preserve">” </w:t>
      </w:r>
      <w:proofErr w:type="spellStart"/>
      <w:r w:rsidR="00826B72">
        <w:rPr>
          <w:rFonts w:ascii="Times New Roman" w:eastAsia="Times New Roman" w:hAnsi="Times New Roman" w:cs="Times New Roman"/>
          <w:kern w:val="0"/>
          <w:lang w:eastAsia="tr-TR"/>
          <w14:ligatures w14:val="none"/>
        </w:rPr>
        <w:t>konvolüsyon</w:t>
      </w:r>
      <w:proofErr w:type="spellEnd"/>
      <w:r w:rsidR="00826B72">
        <w:rPr>
          <w:rFonts w:ascii="Times New Roman" w:eastAsia="Times New Roman" w:hAnsi="Times New Roman" w:cs="Times New Roman"/>
          <w:kern w:val="0"/>
          <w:lang w:eastAsia="tr-TR"/>
          <w14:ligatures w14:val="none"/>
        </w:rPr>
        <w:t xml:space="preserve"> işlemini ve </w:t>
      </w:r>
      <w:proofErr w:type="spellStart"/>
      <w:r w:rsidR="00826B72">
        <w:rPr>
          <w:rFonts w:ascii="Times New Roman" w:eastAsia="Times New Roman" w:hAnsi="Times New Roman" w:cs="Times New Roman"/>
          <w:kern w:val="0"/>
          <w:lang w:eastAsia="tr-TR"/>
          <w14:ligatures w14:val="none"/>
        </w:rPr>
        <w:t>Bias</w:t>
      </w:r>
      <w:proofErr w:type="spellEnd"/>
      <w:r w:rsidR="00826B72">
        <w:rPr>
          <w:rFonts w:ascii="Times New Roman" w:eastAsia="Times New Roman" w:hAnsi="Times New Roman" w:cs="Times New Roman"/>
          <w:kern w:val="0"/>
          <w:lang w:eastAsia="tr-TR"/>
          <w14:ligatures w14:val="none"/>
        </w:rPr>
        <w:t xml:space="preserve"> filtreye eklenen sabit bir değerdir.</w:t>
      </w:r>
    </w:p>
    <w:p w:rsidR="00826B72" w:rsidRPr="00826B72" w:rsidRDefault="00826B72" w:rsidP="00E24690">
      <w:pPr>
        <w:pStyle w:val="ListeParagraf"/>
        <w:spacing w:before="100" w:beforeAutospacing="1" w:after="100" w:afterAutospacing="1"/>
        <w:ind w:left="1440"/>
        <w:jc w:val="center"/>
        <w:rPr>
          <w:rFonts w:ascii="Times New Roman" w:eastAsia="Times New Roman" w:hAnsi="Times New Roman" w:cs="Times New Roman"/>
          <w:kern w:val="0"/>
          <w:lang w:eastAsia="tr-TR"/>
          <w14:ligatures w14:val="none"/>
        </w:rPr>
      </w:pPr>
      <m:oMath>
        <m:r>
          <w:rPr>
            <w:rFonts w:ascii="Cambria Math" w:eastAsia="Times New Roman" w:hAnsi="Cambria Math" w:cs="Times New Roman"/>
            <w:kern w:val="0"/>
            <w:lang w:eastAsia="tr-TR"/>
            <w14:ligatures w14:val="none"/>
          </w:rPr>
          <w:lastRenderedPageBreak/>
          <m:t>Çıkış=Giriş*Filtre+Bias</m:t>
        </m:r>
      </m:oMath>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sidR="00E24690">
        <w:rPr>
          <w:rFonts w:ascii="Times New Roman" w:eastAsia="Times New Roman" w:hAnsi="Times New Roman" w:cs="Times New Roman"/>
          <w:kern w:val="0"/>
          <w:lang w:eastAsia="tr-TR"/>
          <w14:ligatures w14:val="none"/>
        </w:rPr>
        <w:t xml:space="preserve">  </w:t>
      </w:r>
      <w:r>
        <w:rPr>
          <w:rFonts w:ascii="Times New Roman" w:eastAsia="Times New Roman" w:hAnsi="Times New Roman" w:cs="Times New Roman"/>
          <w:kern w:val="0"/>
          <w:lang w:eastAsia="tr-TR"/>
          <w14:ligatures w14:val="none"/>
        </w:rPr>
        <w:t>(1)</w:t>
      </w:r>
    </w:p>
    <w:p w:rsidR="00FE0930" w:rsidRPr="00826B72" w:rsidRDefault="00FE0930" w:rsidP="00826B72">
      <w:pPr>
        <w:numPr>
          <w:ilvl w:val="0"/>
          <w:numId w:val="12"/>
        </w:numPr>
        <w:spacing w:before="100" w:beforeAutospacing="1" w:after="100" w:afterAutospacing="1"/>
        <w:jc w:val="both"/>
        <w:rPr>
          <w:rFonts w:ascii="Times New Roman" w:eastAsia="Times New Roman" w:hAnsi="Times New Roman" w:cs="Times New Roman"/>
          <w:i/>
          <w:iCs/>
          <w:kern w:val="0"/>
          <w:lang w:eastAsia="tr-TR"/>
          <w14:ligatures w14:val="none"/>
        </w:rPr>
      </w:pPr>
      <w:r w:rsidRPr="00FE0930">
        <w:rPr>
          <w:rFonts w:ascii="Times New Roman" w:eastAsia="Times New Roman" w:hAnsi="Times New Roman" w:cs="Times New Roman"/>
          <w:i/>
          <w:iCs/>
          <w:kern w:val="0"/>
          <w:lang w:eastAsia="tr-TR"/>
          <w14:ligatures w14:val="none"/>
        </w:rPr>
        <w:t>Aktivasyon Fonksiyonları:</w:t>
      </w:r>
      <w:r w:rsidR="00826B72">
        <w:rPr>
          <w:rFonts w:ascii="Times New Roman" w:eastAsia="Times New Roman" w:hAnsi="Times New Roman" w:cs="Times New Roman"/>
          <w:i/>
          <w:iCs/>
          <w:kern w:val="0"/>
          <w:lang w:eastAsia="tr-TR"/>
          <w14:ligatures w14:val="none"/>
        </w:rPr>
        <w:t xml:space="preserve"> </w:t>
      </w:r>
      <w:r w:rsidRPr="00FE0930">
        <w:rPr>
          <w:rFonts w:ascii="Times New Roman" w:eastAsia="Times New Roman" w:hAnsi="Times New Roman" w:cs="Times New Roman"/>
          <w:kern w:val="0"/>
          <w:lang w:eastAsia="tr-TR"/>
          <w14:ligatures w14:val="none"/>
        </w:rPr>
        <w:t xml:space="preserve">Her </w:t>
      </w:r>
      <w:proofErr w:type="spellStart"/>
      <w:r w:rsidRPr="00FE0930">
        <w:rPr>
          <w:rFonts w:ascii="Times New Roman" w:eastAsia="Times New Roman" w:hAnsi="Times New Roman" w:cs="Times New Roman"/>
          <w:kern w:val="0"/>
          <w:lang w:eastAsia="tr-TR"/>
          <w14:ligatures w14:val="none"/>
        </w:rPr>
        <w:t>evrişim</w:t>
      </w:r>
      <w:proofErr w:type="spellEnd"/>
      <w:r w:rsidRPr="00FE0930">
        <w:rPr>
          <w:rFonts w:ascii="Times New Roman" w:eastAsia="Times New Roman" w:hAnsi="Times New Roman" w:cs="Times New Roman"/>
          <w:kern w:val="0"/>
          <w:lang w:eastAsia="tr-TR"/>
          <w14:ligatures w14:val="none"/>
        </w:rPr>
        <w:t xml:space="preserve"> katmanının ardından, doğrusal olmayan bir aktivasyon fonksiyonu uygulanır.</w:t>
      </w:r>
      <w:r w:rsidR="00826B72" w:rsidRPr="00826B72">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 xml:space="preserve">Aktivasyon fonksiyonları, ağa doğrusal </w:t>
      </w:r>
      <w:proofErr w:type="spellStart"/>
      <w:r w:rsidRPr="00FE0930">
        <w:rPr>
          <w:rFonts w:ascii="Times New Roman" w:eastAsia="Times New Roman" w:hAnsi="Times New Roman" w:cs="Times New Roman"/>
          <w:kern w:val="0"/>
          <w:lang w:eastAsia="tr-TR"/>
          <w14:ligatures w14:val="none"/>
        </w:rPr>
        <w:t>olmayanlık</w:t>
      </w:r>
      <w:proofErr w:type="spellEnd"/>
      <w:r w:rsidRPr="00FE0930">
        <w:rPr>
          <w:rFonts w:ascii="Times New Roman" w:eastAsia="Times New Roman" w:hAnsi="Times New Roman" w:cs="Times New Roman"/>
          <w:kern w:val="0"/>
          <w:lang w:eastAsia="tr-TR"/>
          <w14:ligatures w14:val="none"/>
        </w:rPr>
        <w:t xml:space="preserve"> kazandırarak daha karmaşık ilişkileri öğrenmesini sağlar.</w:t>
      </w:r>
      <w:r w:rsidR="00826B72" w:rsidRPr="00826B72">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 xml:space="preserve">Yaygın kullanılan aktivasyon fonksiyonları arasında </w:t>
      </w:r>
      <w:proofErr w:type="spellStart"/>
      <w:r w:rsidRPr="00FE0930">
        <w:rPr>
          <w:rFonts w:ascii="Times New Roman" w:eastAsia="Times New Roman" w:hAnsi="Times New Roman" w:cs="Times New Roman"/>
          <w:kern w:val="0"/>
          <w:lang w:eastAsia="tr-TR"/>
          <w14:ligatures w14:val="none"/>
        </w:rPr>
        <w:t>ReLU</w:t>
      </w:r>
      <w:proofErr w:type="spellEnd"/>
      <w:r w:rsidRPr="00FE0930">
        <w:rPr>
          <w:rFonts w:ascii="Times New Roman" w:eastAsia="Times New Roman" w:hAnsi="Times New Roman" w:cs="Times New Roman"/>
          <w:kern w:val="0"/>
          <w:lang w:eastAsia="tr-TR"/>
          <w14:ligatures w14:val="none"/>
        </w:rPr>
        <w:t xml:space="preserve"> (</w:t>
      </w:r>
      <w:proofErr w:type="spellStart"/>
      <w:r w:rsidRPr="00FE0930">
        <w:rPr>
          <w:rFonts w:ascii="Times New Roman" w:eastAsia="Times New Roman" w:hAnsi="Times New Roman" w:cs="Times New Roman"/>
          <w:kern w:val="0"/>
          <w:lang w:eastAsia="tr-TR"/>
          <w14:ligatures w14:val="none"/>
        </w:rPr>
        <w:t>Rectified</w:t>
      </w:r>
      <w:proofErr w:type="spellEnd"/>
      <w:r w:rsidRPr="00FE0930">
        <w:rPr>
          <w:rFonts w:ascii="Times New Roman" w:eastAsia="Times New Roman" w:hAnsi="Times New Roman" w:cs="Times New Roman"/>
          <w:kern w:val="0"/>
          <w:lang w:eastAsia="tr-TR"/>
          <w14:ligatures w14:val="none"/>
        </w:rPr>
        <w:t xml:space="preserve"> </w:t>
      </w:r>
      <w:proofErr w:type="spellStart"/>
      <w:r w:rsidRPr="00FE0930">
        <w:rPr>
          <w:rFonts w:ascii="Times New Roman" w:eastAsia="Times New Roman" w:hAnsi="Times New Roman" w:cs="Times New Roman"/>
          <w:kern w:val="0"/>
          <w:lang w:eastAsia="tr-TR"/>
          <w14:ligatures w14:val="none"/>
        </w:rPr>
        <w:t>Linear</w:t>
      </w:r>
      <w:proofErr w:type="spellEnd"/>
      <w:r w:rsidRPr="00FE0930">
        <w:rPr>
          <w:rFonts w:ascii="Times New Roman" w:eastAsia="Times New Roman" w:hAnsi="Times New Roman" w:cs="Times New Roman"/>
          <w:kern w:val="0"/>
          <w:lang w:eastAsia="tr-TR"/>
          <w14:ligatures w14:val="none"/>
        </w:rPr>
        <w:t xml:space="preserve"> </w:t>
      </w:r>
      <w:proofErr w:type="spellStart"/>
      <w:r w:rsidRPr="00FE0930">
        <w:rPr>
          <w:rFonts w:ascii="Times New Roman" w:eastAsia="Times New Roman" w:hAnsi="Times New Roman" w:cs="Times New Roman"/>
          <w:kern w:val="0"/>
          <w:lang w:eastAsia="tr-TR"/>
          <w14:ligatures w14:val="none"/>
        </w:rPr>
        <w:t>Unit</w:t>
      </w:r>
      <w:proofErr w:type="spellEnd"/>
      <w:r w:rsidRPr="00FE0930">
        <w:rPr>
          <w:rFonts w:ascii="Times New Roman" w:eastAsia="Times New Roman" w:hAnsi="Times New Roman" w:cs="Times New Roman"/>
          <w:kern w:val="0"/>
          <w:lang w:eastAsia="tr-TR"/>
          <w14:ligatures w14:val="none"/>
        </w:rPr>
        <w:t>)</w:t>
      </w:r>
      <w:r w:rsidR="00826B72">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bulunur</w:t>
      </w:r>
      <w:r w:rsidR="00564702">
        <w:rPr>
          <w:rFonts w:ascii="Times New Roman" w:eastAsia="Times New Roman" w:hAnsi="Times New Roman" w:cs="Times New Roman"/>
          <w:kern w:val="0"/>
          <w:lang w:eastAsia="tr-TR"/>
          <w14:ligatures w14:val="none"/>
        </w:rPr>
        <w:t xml:space="preserve"> [</w:t>
      </w:r>
      <w:r w:rsidR="00CD6821">
        <w:rPr>
          <w:rFonts w:ascii="Times New Roman" w:eastAsia="Times New Roman" w:hAnsi="Times New Roman" w:cs="Times New Roman"/>
          <w:kern w:val="0"/>
          <w:lang w:eastAsia="tr-TR"/>
          <w14:ligatures w14:val="none"/>
        </w:rPr>
        <w:t>5</w:t>
      </w:r>
      <w:r w:rsidR="00564702">
        <w:rPr>
          <w:rFonts w:ascii="Times New Roman" w:eastAsia="Times New Roman" w:hAnsi="Times New Roman" w:cs="Times New Roman"/>
          <w:kern w:val="0"/>
          <w:lang w:eastAsia="tr-TR"/>
          <w14:ligatures w14:val="none"/>
        </w:rPr>
        <w:t>]</w:t>
      </w:r>
      <w:r w:rsidRPr="00FE0930">
        <w:rPr>
          <w:rFonts w:ascii="Times New Roman" w:eastAsia="Times New Roman" w:hAnsi="Times New Roman" w:cs="Times New Roman"/>
          <w:kern w:val="0"/>
          <w:lang w:eastAsia="tr-TR"/>
          <w14:ligatures w14:val="none"/>
        </w:rPr>
        <w:t>.</w:t>
      </w:r>
      <w:r w:rsidR="00826B72">
        <w:rPr>
          <w:rFonts w:ascii="Times New Roman" w:eastAsia="Times New Roman" w:hAnsi="Times New Roman" w:cs="Times New Roman"/>
          <w:kern w:val="0"/>
          <w:lang w:eastAsia="tr-TR"/>
          <w14:ligatures w14:val="none"/>
        </w:rPr>
        <w:t xml:space="preserve"> Denklem 2’de </w:t>
      </w:r>
      <w:proofErr w:type="spellStart"/>
      <w:r w:rsidR="00826B72">
        <w:rPr>
          <w:rFonts w:ascii="Times New Roman" w:eastAsia="Times New Roman" w:hAnsi="Times New Roman" w:cs="Times New Roman"/>
          <w:kern w:val="0"/>
          <w:lang w:eastAsia="tr-TR"/>
          <w14:ligatures w14:val="none"/>
        </w:rPr>
        <w:t>ReLU’ya</w:t>
      </w:r>
      <w:proofErr w:type="spellEnd"/>
      <w:r w:rsidR="00826B72">
        <w:rPr>
          <w:rFonts w:ascii="Times New Roman" w:eastAsia="Times New Roman" w:hAnsi="Times New Roman" w:cs="Times New Roman"/>
          <w:kern w:val="0"/>
          <w:lang w:eastAsia="tr-TR"/>
          <w14:ligatures w14:val="none"/>
        </w:rPr>
        <w:t xml:space="preserve"> ait </w:t>
      </w:r>
      <w:r w:rsidR="00E24690">
        <w:rPr>
          <w:rFonts w:ascii="Times New Roman" w:eastAsia="Times New Roman" w:hAnsi="Times New Roman" w:cs="Times New Roman"/>
          <w:kern w:val="0"/>
          <w:lang w:eastAsia="tr-TR"/>
          <w14:ligatures w14:val="none"/>
        </w:rPr>
        <w:t>eşitlik bulunmaktadır.</w:t>
      </w:r>
    </w:p>
    <w:p w:rsidR="00826B72" w:rsidRDefault="00E24690" w:rsidP="00E24690">
      <w:pPr>
        <w:spacing w:before="100" w:beforeAutospacing="1" w:after="100" w:afterAutospacing="1"/>
        <w:ind w:left="1416"/>
        <w:jc w:val="center"/>
        <w:rPr>
          <w:rFonts w:ascii="Times New Roman" w:eastAsia="Times New Roman" w:hAnsi="Times New Roman" w:cs="Times New Roman"/>
          <w:kern w:val="0"/>
          <w:lang w:eastAsia="tr-TR"/>
          <w14:ligatures w14:val="none"/>
        </w:rPr>
      </w:pPr>
      <m:oMath>
        <m:r>
          <w:rPr>
            <w:rFonts w:ascii="Cambria Math" w:eastAsia="Times New Roman" w:hAnsi="Cambria Math" w:cs="Times New Roman"/>
            <w:kern w:val="0"/>
            <w:lang w:eastAsia="tr-TR"/>
            <w14:ligatures w14:val="none"/>
          </w:rPr>
          <m:t>f</m:t>
        </m:r>
        <m:d>
          <m:dPr>
            <m:ctrlPr>
              <w:rPr>
                <w:rFonts w:ascii="Cambria Math" w:eastAsia="Times New Roman" w:hAnsi="Cambria Math" w:cs="Times New Roman"/>
                <w:i/>
                <w:kern w:val="0"/>
                <w:lang w:eastAsia="tr-TR"/>
                <w14:ligatures w14:val="none"/>
              </w:rPr>
            </m:ctrlPr>
          </m:dPr>
          <m:e>
            <m:r>
              <w:rPr>
                <w:rFonts w:ascii="Cambria Math" w:eastAsia="Times New Roman" w:hAnsi="Cambria Math" w:cs="Times New Roman"/>
                <w:kern w:val="0"/>
                <w:lang w:eastAsia="tr-TR"/>
                <w14:ligatures w14:val="none"/>
              </w:rPr>
              <m:t>x</m:t>
            </m:r>
          </m:e>
        </m:d>
        <m:r>
          <w:rPr>
            <w:rFonts w:ascii="Cambria Math" w:eastAsia="Times New Roman" w:hAnsi="Cambria Math" w:cs="Times New Roman"/>
            <w:kern w:val="0"/>
            <w:lang w:eastAsia="tr-TR"/>
            <w14:ligatures w14:val="none"/>
          </w:rPr>
          <m:t>=</m:t>
        </m:r>
        <m:r>
          <m:rPr>
            <m:sty m:val="p"/>
          </m:rPr>
          <w:rPr>
            <w:rFonts w:ascii="Cambria Math" w:eastAsia="Times New Roman" w:hAnsi="Cambria Math" w:cs="Times New Roman"/>
            <w:kern w:val="0"/>
            <w:lang w:eastAsia="tr-TR"/>
            <w14:ligatures w14:val="none"/>
          </w:rPr>
          <m:t>max⁡</m:t>
        </m:r>
        <m:r>
          <w:rPr>
            <w:rFonts w:ascii="Cambria Math" w:eastAsia="Times New Roman" w:hAnsi="Cambria Math" w:cs="Times New Roman"/>
            <w:kern w:val="0"/>
            <w:lang w:eastAsia="tr-TR"/>
            <w14:ligatures w14:val="none"/>
          </w:rPr>
          <m:t>(0,x)</m:t>
        </m:r>
      </m:oMath>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t xml:space="preserve">  (2)</w:t>
      </w:r>
    </w:p>
    <w:p w:rsidR="00FE0930" w:rsidRDefault="00FE0930" w:rsidP="00E24690">
      <w:pPr>
        <w:numPr>
          <w:ilvl w:val="0"/>
          <w:numId w:val="12"/>
        </w:numPr>
        <w:spacing w:before="100" w:beforeAutospacing="1" w:after="100" w:afterAutospacing="1"/>
        <w:jc w:val="both"/>
        <w:rPr>
          <w:rFonts w:ascii="Times New Roman" w:eastAsia="Times New Roman" w:hAnsi="Times New Roman" w:cs="Times New Roman"/>
          <w:kern w:val="0"/>
          <w:lang w:eastAsia="tr-TR"/>
          <w14:ligatures w14:val="none"/>
        </w:rPr>
      </w:pPr>
      <w:r w:rsidRPr="00FE0930">
        <w:rPr>
          <w:rFonts w:ascii="Times New Roman" w:eastAsia="Times New Roman" w:hAnsi="Times New Roman" w:cs="Times New Roman"/>
          <w:i/>
          <w:iCs/>
          <w:kern w:val="0"/>
          <w:lang w:eastAsia="tr-TR"/>
          <w14:ligatures w14:val="none"/>
        </w:rPr>
        <w:t>Havuzlama Katmanları:</w:t>
      </w:r>
      <w:r w:rsidR="00E24690">
        <w:rPr>
          <w:rFonts w:ascii="Times New Roman" w:eastAsia="Times New Roman" w:hAnsi="Times New Roman" w:cs="Times New Roman"/>
          <w:kern w:val="0"/>
          <w:lang w:eastAsia="tr-TR"/>
          <w14:ligatures w14:val="none"/>
        </w:rPr>
        <w:t xml:space="preserve"> </w:t>
      </w:r>
      <w:proofErr w:type="spellStart"/>
      <w:r w:rsidRPr="00FE0930">
        <w:rPr>
          <w:rFonts w:ascii="Times New Roman" w:eastAsia="Times New Roman" w:hAnsi="Times New Roman" w:cs="Times New Roman"/>
          <w:kern w:val="0"/>
          <w:lang w:eastAsia="tr-TR"/>
          <w14:ligatures w14:val="none"/>
        </w:rPr>
        <w:t>Evrişim</w:t>
      </w:r>
      <w:proofErr w:type="spellEnd"/>
      <w:r w:rsidRPr="00FE0930">
        <w:rPr>
          <w:rFonts w:ascii="Times New Roman" w:eastAsia="Times New Roman" w:hAnsi="Times New Roman" w:cs="Times New Roman"/>
          <w:kern w:val="0"/>
          <w:lang w:eastAsia="tr-TR"/>
          <w14:ligatures w14:val="none"/>
        </w:rPr>
        <w:t xml:space="preserve"> katmanlarından sonra, boyut azaltma ve hesaplama maliyetini düşürmek için havuzlama katmanları kullanılır.</w:t>
      </w:r>
      <w:r w:rsidR="00E24690">
        <w:rPr>
          <w:rFonts w:ascii="Times New Roman" w:eastAsia="Times New Roman" w:hAnsi="Times New Roman" w:cs="Times New Roman"/>
          <w:kern w:val="0"/>
          <w:lang w:eastAsia="tr-TR"/>
          <w14:ligatures w14:val="none"/>
        </w:rPr>
        <w:t xml:space="preserve"> </w:t>
      </w:r>
      <w:r w:rsidR="00DD7388">
        <w:rPr>
          <w:rFonts w:ascii="Times New Roman" w:eastAsia="Times New Roman" w:hAnsi="Times New Roman" w:cs="Times New Roman"/>
          <w:kern w:val="0"/>
          <w:lang w:eastAsia="tr-TR"/>
          <w14:ligatures w14:val="none"/>
        </w:rPr>
        <w:t>Maksimum Havuzlama (</w:t>
      </w:r>
      <w:proofErr w:type="spellStart"/>
      <w:r w:rsidR="00DD7388">
        <w:rPr>
          <w:rFonts w:ascii="Times New Roman" w:eastAsia="Times New Roman" w:hAnsi="Times New Roman" w:cs="Times New Roman"/>
          <w:kern w:val="0"/>
          <w:lang w:eastAsia="tr-TR"/>
          <w14:ligatures w14:val="none"/>
        </w:rPr>
        <w:t>Max</w:t>
      </w:r>
      <w:proofErr w:type="spellEnd"/>
      <w:r w:rsidR="00DD7388">
        <w:rPr>
          <w:rFonts w:ascii="Times New Roman" w:eastAsia="Times New Roman" w:hAnsi="Times New Roman" w:cs="Times New Roman"/>
          <w:kern w:val="0"/>
          <w:lang w:eastAsia="tr-TR"/>
          <w14:ligatures w14:val="none"/>
        </w:rPr>
        <w:t xml:space="preserve"> </w:t>
      </w:r>
      <w:proofErr w:type="spellStart"/>
      <w:r w:rsidR="00DD7388">
        <w:rPr>
          <w:rFonts w:ascii="Times New Roman" w:eastAsia="Times New Roman" w:hAnsi="Times New Roman" w:cs="Times New Roman"/>
          <w:kern w:val="0"/>
          <w:lang w:eastAsia="tr-TR"/>
          <w14:ligatures w14:val="none"/>
        </w:rPr>
        <w:t>Pooling</w:t>
      </w:r>
      <w:proofErr w:type="spellEnd"/>
      <w:r w:rsidR="00DD7388">
        <w:rPr>
          <w:rFonts w:ascii="Times New Roman" w:eastAsia="Times New Roman" w:hAnsi="Times New Roman" w:cs="Times New Roman"/>
          <w:kern w:val="0"/>
          <w:lang w:eastAsia="tr-TR"/>
          <w14:ligatures w14:val="none"/>
        </w:rPr>
        <w:t>)</w:t>
      </w:r>
      <w:r w:rsidRPr="00FE0930">
        <w:rPr>
          <w:rFonts w:ascii="Times New Roman" w:eastAsia="Times New Roman" w:hAnsi="Times New Roman" w:cs="Times New Roman"/>
          <w:kern w:val="0"/>
          <w:lang w:eastAsia="tr-TR"/>
          <w14:ligatures w14:val="none"/>
        </w:rPr>
        <w:t xml:space="preserve"> gibi teknikler uygulanarak, özellik haritalarının boyutu küçültülür</w:t>
      </w:r>
      <w:r w:rsidR="00564702">
        <w:rPr>
          <w:rFonts w:ascii="Times New Roman" w:eastAsia="Times New Roman" w:hAnsi="Times New Roman" w:cs="Times New Roman"/>
          <w:kern w:val="0"/>
          <w:lang w:eastAsia="tr-TR"/>
          <w14:ligatures w14:val="none"/>
        </w:rPr>
        <w:t xml:space="preserve"> [5], [6]</w:t>
      </w:r>
      <w:r w:rsidRPr="00FE0930">
        <w:rPr>
          <w:rFonts w:ascii="Times New Roman" w:eastAsia="Times New Roman" w:hAnsi="Times New Roman" w:cs="Times New Roman"/>
          <w:kern w:val="0"/>
          <w:lang w:eastAsia="tr-TR"/>
          <w14:ligatures w14:val="none"/>
        </w:rPr>
        <w:t>.</w:t>
      </w:r>
      <w:r w:rsidR="00E24690">
        <w:rPr>
          <w:rFonts w:ascii="Times New Roman" w:eastAsia="Times New Roman" w:hAnsi="Times New Roman" w:cs="Times New Roman"/>
          <w:kern w:val="0"/>
          <w:lang w:eastAsia="tr-TR"/>
          <w14:ligatures w14:val="none"/>
        </w:rPr>
        <w:t xml:space="preserve"> </w:t>
      </w:r>
      <w:proofErr w:type="spellStart"/>
      <w:r w:rsidR="00E24690" w:rsidRPr="00E3100E">
        <w:rPr>
          <w:rFonts w:ascii="Times New Roman" w:hAnsi="Times New Roman" w:cs="Times New Roman"/>
        </w:rPr>
        <w:t>Max</w:t>
      </w:r>
      <w:proofErr w:type="spellEnd"/>
      <w:r w:rsidR="00E24690" w:rsidRPr="00E3100E">
        <w:rPr>
          <w:rFonts w:ascii="Times New Roman" w:hAnsi="Times New Roman" w:cs="Times New Roman"/>
        </w:rPr>
        <w:t xml:space="preserve"> </w:t>
      </w:r>
      <w:proofErr w:type="spellStart"/>
      <w:r w:rsidR="00E24690" w:rsidRPr="00E3100E">
        <w:rPr>
          <w:rFonts w:ascii="Times New Roman" w:hAnsi="Times New Roman" w:cs="Times New Roman"/>
        </w:rPr>
        <w:t>Pooling</w:t>
      </w:r>
      <w:proofErr w:type="spellEnd"/>
      <w:r w:rsidR="00E24690" w:rsidRPr="00E3100E">
        <w:rPr>
          <w:rFonts w:ascii="Times New Roman" w:hAnsi="Times New Roman" w:cs="Times New Roman"/>
        </w:rPr>
        <w:t>, matris</w:t>
      </w:r>
      <w:r w:rsidR="00E24690">
        <w:rPr>
          <w:rFonts w:ascii="Times New Roman" w:hAnsi="Times New Roman" w:cs="Times New Roman"/>
        </w:rPr>
        <w:t xml:space="preserve"> </w:t>
      </w:r>
      <w:r w:rsidR="00E24690" w:rsidRPr="00E3100E">
        <w:rPr>
          <w:rFonts w:ascii="Times New Roman" w:hAnsi="Times New Roman" w:cs="Times New Roman"/>
        </w:rPr>
        <w:t>üzerinde belirli boyutlarda kaydırılarak işlemi gerçekleştirir ve her bölgeden maksimum değeri seçerek yeni bir, daha küçük boyutlu çıktı matrisi oluşturur.</w:t>
      </w:r>
      <w:r w:rsidR="00E24690">
        <w:rPr>
          <w:rFonts w:ascii="Times New Roman" w:hAnsi="Times New Roman" w:cs="Times New Roman"/>
        </w:rPr>
        <w:t xml:space="preserve"> </w:t>
      </w:r>
      <w:proofErr w:type="spellStart"/>
      <w:r w:rsidR="00E24690">
        <w:rPr>
          <w:rFonts w:ascii="Times New Roman" w:hAnsi="Times New Roman" w:cs="Times New Roman"/>
        </w:rPr>
        <w:t>Max</w:t>
      </w:r>
      <w:proofErr w:type="spellEnd"/>
      <w:r w:rsidR="00E24690">
        <w:rPr>
          <w:rFonts w:ascii="Times New Roman" w:hAnsi="Times New Roman" w:cs="Times New Roman"/>
        </w:rPr>
        <w:t xml:space="preserve"> </w:t>
      </w:r>
      <w:proofErr w:type="spellStart"/>
      <w:r w:rsidR="00E24690">
        <w:rPr>
          <w:rFonts w:ascii="Times New Roman" w:hAnsi="Times New Roman" w:cs="Times New Roman"/>
        </w:rPr>
        <w:t>Pooling</w:t>
      </w:r>
      <w:proofErr w:type="spellEnd"/>
      <w:r w:rsidR="00E24690">
        <w:rPr>
          <w:rFonts w:ascii="Times New Roman" w:hAnsi="Times New Roman" w:cs="Times New Roman"/>
        </w:rPr>
        <w:t xml:space="preserve">’ e ait örnek Şekil </w:t>
      </w:r>
      <w:r w:rsidR="00621C98">
        <w:rPr>
          <w:rFonts w:ascii="Times New Roman" w:hAnsi="Times New Roman" w:cs="Times New Roman"/>
        </w:rPr>
        <w:t>4</w:t>
      </w:r>
      <w:r w:rsidR="00E24690">
        <w:rPr>
          <w:rFonts w:ascii="Times New Roman" w:hAnsi="Times New Roman" w:cs="Times New Roman"/>
        </w:rPr>
        <w:t>’te gösterilmektedir.</w:t>
      </w:r>
    </w:p>
    <w:p w:rsidR="00E24690" w:rsidRDefault="006077B8" w:rsidP="00E24690">
      <w:pPr>
        <w:pStyle w:val="ListeParagraf"/>
        <w:keepNext/>
        <w:spacing w:before="100" w:beforeAutospacing="1" w:after="100" w:afterAutospacing="1"/>
        <w:jc w:val="center"/>
        <w:outlineLvl w:val="2"/>
      </w:pPr>
      <w:r>
        <w:rPr>
          <w:noProof/>
        </w:rPr>
        <w:drawing>
          <wp:inline distT="0" distB="0" distL="0" distR="0">
            <wp:extent cx="4852752" cy="1702340"/>
            <wp:effectExtent l="0" t="0" r="0" b="0"/>
            <wp:docPr id="9715248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24843" name="Resim 9715248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3101" cy="1716494"/>
                    </a:xfrm>
                    <a:prstGeom prst="rect">
                      <a:avLst/>
                    </a:prstGeom>
                  </pic:spPr>
                </pic:pic>
              </a:graphicData>
            </a:graphic>
          </wp:inline>
        </w:drawing>
      </w:r>
    </w:p>
    <w:p w:rsidR="00E24690" w:rsidRPr="00FE0930" w:rsidRDefault="00E24690" w:rsidP="00E24690">
      <w:pPr>
        <w:pStyle w:val="ResimYazs"/>
        <w:ind w:left="720"/>
        <w:jc w:val="center"/>
        <w:rPr>
          <w:rFonts w:ascii="Times New Roman" w:hAnsi="Times New Roman" w:cs="Times New Roman"/>
          <w:b/>
          <w:bCs/>
          <w:i w:val="0"/>
          <w:iCs w:val="0"/>
          <w:color w:val="000000" w:themeColor="text1"/>
        </w:rPr>
      </w:pPr>
      <w:r w:rsidRPr="00E3100E">
        <w:rPr>
          <w:rFonts w:ascii="Times New Roman" w:hAnsi="Times New Roman" w:cs="Times New Roman"/>
          <w:b/>
          <w:bCs/>
          <w:i w:val="0"/>
          <w:iCs w:val="0"/>
          <w:color w:val="000000" w:themeColor="text1"/>
        </w:rPr>
        <w:t xml:space="preserve">Şekil </w:t>
      </w:r>
      <w:r w:rsidRPr="00E3100E">
        <w:rPr>
          <w:rFonts w:ascii="Times New Roman" w:hAnsi="Times New Roman" w:cs="Times New Roman"/>
          <w:b/>
          <w:bCs/>
          <w:i w:val="0"/>
          <w:iCs w:val="0"/>
          <w:color w:val="000000" w:themeColor="text1"/>
        </w:rPr>
        <w:fldChar w:fldCharType="begin"/>
      </w:r>
      <w:r w:rsidRPr="00E3100E">
        <w:rPr>
          <w:rFonts w:ascii="Times New Roman" w:hAnsi="Times New Roman" w:cs="Times New Roman"/>
          <w:b/>
          <w:bCs/>
          <w:i w:val="0"/>
          <w:iCs w:val="0"/>
          <w:color w:val="000000" w:themeColor="text1"/>
        </w:rPr>
        <w:instrText xml:space="preserve"> SEQ Şekil \* ARABIC </w:instrText>
      </w:r>
      <w:r w:rsidRPr="00E3100E">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4</w:t>
      </w:r>
      <w:r w:rsidRPr="00E3100E">
        <w:rPr>
          <w:rFonts w:ascii="Times New Roman" w:hAnsi="Times New Roman" w:cs="Times New Roman"/>
          <w:b/>
          <w:bCs/>
          <w:i w:val="0"/>
          <w:iCs w:val="0"/>
          <w:color w:val="000000" w:themeColor="text1"/>
        </w:rPr>
        <w:fldChar w:fldCharType="end"/>
      </w:r>
      <w:r w:rsidRPr="00E3100E">
        <w:rPr>
          <w:rFonts w:ascii="Times New Roman" w:hAnsi="Times New Roman" w:cs="Times New Roman"/>
          <w:b/>
          <w:bCs/>
          <w:i w:val="0"/>
          <w:iCs w:val="0"/>
          <w:color w:val="000000" w:themeColor="text1"/>
        </w:rPr>
        <w:t xml:space="preserve">. </w:t>
      </w:r>
      <w:r w:rsidR="00DD7388">
        <w:rPr>
          <w:rFonts w:ascii="Times New Roman" w:hAnsi="Times New Roman" w:cs="Times New Roman"/>
          <w:i w:val="0"/>
          <w:iCs w:val="0"/>
          <w:color w:val="000000" w:themeColor="text1"/>
        </w:rPr>
        <w:t xml:space="preserve">Maksimum havuzlama </w:t>
      </w:r>
      <w:r w:rsidRPr="0055383C">
        <w:rPr>
          <w:rFonts w:ascii="Times New Roman" w:hAnsi="Times New Roman" w:cs="Times New Roman"/>
          <w:i w:val="0"/>
          <w:iCs w:val="0"/>
          <w:color w:val="000000" w:themeColor="text1"/>
        </w:rPr>
        <w:t>örneği.</w:t>
      </w:r>
    </w:p>
    <w:p w:rsidR="00FE0930" w:rsidRPr="00D54F33" w:rsidRDefault="00FE0930" w:rsidP="00EB452C">
      <w:pPr>
        <w:numPr>
          <w:ilvl w:val="0"/>
          <w:numId w:val="12"/>
        </w:numPr>
        <w:spacing w:before="100" w:beforeAutospacing="1" w:after="100" w:afterAutospacing="1"/>
        <w:jc w:val="both"/>
        <w:rPr>
          <w:rFonts w:ascii="Times New Roman" w:eastAsia="Times New Roman" w:hAnsi="Times New Roman" w:cs="Times New Roman"/>
          <w:i/>
          <w:iCs/>
          <w:kern w:val="0"/>
          <w:lang w:eastAsia="tr-TR"/>
          <w14:ligatures w14:val="none"/>
        </w:rPr>
      </w:pPr>
      <w:r w:rsidRPr="00FE0930">
        <w:rPr>
          <w:rFonts w:ascii="Times New Roman" w:eastAsia="Times New Roman" w:hAnsi="Times New Roman" w:cs="Times New Roman"/>
          <w:i/>
          <w:iCs/>
          <w:kern w:val="0"/>
          <w:lang w:eastAsia="tr-TR"/>
          <w14:ligatures w14:val="none"/>
        </w:rPr>
        <w:t>Tam Bağlantı Katmanlar</w:t>
      </w:r>
      <w:r w:rsidR="00E24690">
        <w:rPr>
          <w:rFonts w:ascii="Times New Roman" w:eastAsia="Times New Roman" w:hAnsi="Times New Roman" w:cs="Times New Roman"/>
          <w:i/>
          <w:iCs/>
          <w:kern w:val="0"/>
          <w:lang w:eastAsia="tr-TR"/>
          <w14:ligatures w14:val="none"/>
        </w:rPr>
        <w:t>ı</w:t>
      </w:r>
      <w:r w:rsidR="00E24690" w:rsidRPr="00E24690">
        <w:rPr>
          <w:rFonts w:ascii="Times New Roman" w:eastAsia="Times New Roman" w:hAnsi="Times New Roman" w:cs="Times New Roman"/>
          <w:i/>
          <w:iCs/>
          <w:kern w:val="0"/>
          <w:lang w:eastAsia="tr-TR"/>
          <w14:ligatures w14:val="none"/>
        </w:rPr>
        <w:t>:</w:t>
      </w:r>
      <w:r w:rsidR="00D54F33">
        <w:rPr>
          <w:rFonts w:ascii="Times New Roman" w:eastAsia="Times New Roman" w:hAnsi="Times New Roman" w:cs="Times New Roman"/>
          <w:i/>
          <w:iCs/>
          <w:kern w:val="0"/>
          <w:lang w:eastAsia="tr-TR"/>
          <w14:ligatures w14:val="none"/>
        </w:rPr>
        <w:t xml:space="preserve"> </w:t>
      </w:r>
      <w:proofErr w:type="spellStart"/>
      <w:r w:rsidRPr="00FE0930">
        <w:rPr>
          <w:rFonts w:ascii="Times New Roman" w:eastAsia="Times New Roman" w:hAnsi="Times New Roman" w:cs="Times New Roman"/>
          <w:kern w:val="0"/>
          <w:lang w:eastAsia="tr-TR"/>
          <w14:ligatures w14:val="none"/>
        </w:rPr>
        <w:t>Evrişim</w:t>
      </w:r>
      <w:proofErr w:type="spellEnd"/>
      <w:r w:rsidRPr="00FE0930">
        <w:rPr>
          <w:rFonts w:ascii="Times New Roman" w:eastAsia="Times New Roman" w:hAnsi="Times New Roman" w:cs="Times New Roman"/>
          <w:kern w:val="0"/>
          <w:lang w:eastAsia="tr-TR"/>
          <w14:ligatures w14:val="none"/>
        </w:rPr>
        <w:t xml:space="preserve"> ve havuzlama katmanlarından sonra, genellikle bir veya daha fazla tam bağlantılı (dense) katman bulunur.</w:t>
      </w:r>
      <w:r w:rsidR="00D54F33">
        <w:rPr>
          <w:rFonts w:ascii="Times New Roman" w:eastAsia="Times New Roman" w:hAnsi="Times New Roman" w:cs="Times New Roman"/>
          <w:i/>
          <w:iCs/>
          <w:kern w:val="0"/>
          <w:lang w:eastAsia="tr-TR"/>
          <w14:ligatures w14:val="none"/>
        </w:rPr>
        <w:t xml:space="preserve"> </w:t>
      </w:r>
      <w:r w:rsidRPr="00FE0930">
        <w:rPr>
          <w:rFonts w:ascii="Times New Roman" w:eastAsia="Times New Roman" w:hAnsi="Times New Roman" w:cs="Times New Roman"/>
          <w:kern w:val="0"/>
          <w:lang w:eastAsia="tr-TR"/>
          <w14:ligatures w14:val="none"/>
        </w:rPr>
        <w:t>Bu katmanlar, öğrenilen özellikleri kullanarak nihai çıktıyı üretir.</w:t>
      </w:r>
      <w:r w:rsidR="00D54F33">
        <w:rPr>
          <w:rFonts w:ascii="Times New Roman" w:eastAsia="Times New Roman" w:hAnsi="Times New Roman" w:cs="Times New Roman"/>
          <w:i/>
          <w:iCs/>
          <w:kern w:val="0"/>
          <w:lang w:eastAsia="tr-TR"/>
          <w14:ligatures w14:val="none"/>
        </w:rPr>
        <w:t xml:space="preserve"> </w:t>
      </w:r>
      <w:r w:rsidRPr="00FE0930">
        <w:rPr>
          <w:rFonts w:ascii="Times New Roman" w:eastAsia="Times New Roman" w:hAnsi="Times New Roman" w:cs="Times New Roman"/>
          <w:kern w:val="0"/>
          <w:lang w:eastAsia="tr-TR"/>
          <w14:ligatures w14:val="none"/>
        </w:rPr>
        <w:t>Tam bağlantılı katmanlarda, her nöron bir önceki katmandaki tüm nöronlara bağlıdır.</w:t>
      </w:r>
      <w:r w:rsidR="00D54F33">
        <w:rPr>
          <w:rFonts w:ascii="Times New Roman" w:eastAsia="Times New Roman" w:hAnsi="Times New Roman" w:cs="Times New Roman"/>
          <w:kern w:val="0"/>
          <w:lang w:eastAsia="tr-TR"/>
          <w14:ligatures w14:val="none"/>
        </w:rPr>
        <w:t xml:space="preserve"> </w:t>
      </w:r>
      <w:r w:rsidR="00D54F33" w:rsidRPr="00826B72">
        <w:rPr>
          <w:rFonts w:ascii="Times New Roman" w:eastAsia="Times New Roman" w:hAnsi="Times New Roman" w:cs="Times New Roman"/>
          <w:kern w:val="0"/>
          <w:lang w:eastAsia="tr-TR"/>
          <w14:ligatures w14:val="none"/>
        </w:rPr>
        <w:t>Matematiksel olarak</w:t>
      </w:r>
      <w:r w:rsidR="00D54F33">
        <w:rPr>
          <w:rFonts w:ascii="Times New Roman" w:eastAsia="Times New Roman" w:hAnsi="Times New Roman" w:cs="Times New Roman"/>
          <w:kern w:val="0"/>
          <w:lang w:eastAsia="tr-TR"/>
          <w14:ligatures w14:val="none"/>
        </w:rPr>
        <w:t xml:space="preserve"> Denklem </w:t>
      </w:r>
      <w:r w:rsidR="00523E2A">
        <w:rPr>
          <w:rFonts w:ascii="Times New Roman" w:eastAsia="Times New Roman" w:hAnsi="Times New Roman" w:cs="Times New Roman"/>
          <w:kern w:val="0"/>
          <w:lang w:eastAsia="tr-TR"/>
          <w14:ligatures w14:val="none"/>
        </w:rPr>
        <w:t>3</w:t>
      </w:r>
      <w:r w:rsidR="00D54F33">
        <w:rPr>
          <w:rFonts w:ascii="Times New Roman" w:eastAsia="Times New Roman" w:hAnsi="Times New Roman" w:cs="Times New Roman"/>
          <w:kern w:val="0"/>
          <w:lang w:eastAsia="tr-TR"/>
          <w14:ligatures w14:val="none"/>
        </w:rPr>
        <w:t xml:space="preserve">’te gösterildiği gibi ağrılık matrisi </w:t>
      </w:r>
      <w:r w:rsidR="00D54F33" w:rsidRPr="00826B72">
        <w:rPr>
          <w:rFonts w:ascii="Times New Roman" w:eastAsia="Times New Roman" w:hAnsi="Times New Roman" w:cs="Times New Roman"/>
          <w:kern w:val="0"/>
          <w:lang w:eastAsia="tr-TR"/>
          <w14:ligatures w14:val="none"/>
        </w:rPr>
        <w:t xml:space="preserve">ile giriş verisi </w:t>
      </w:r>
      <w:r w:rsidR="00D54F33">
        <w:rPr>
          <w:rFonts w:ascii="Times New Roman" w:eastAsia="Times New Roman" w:hAnsi="Times New Roman" w:cs="Times New Roman"/>
          <w:kern w:val="0"/>
          <w:lang w:eastAsia="tr-TR"/>
          <w14:ligatures w14:val="none"/>
        </w:rPr>
        <w:t xml:space="preserve">çarpılıp sabit bir değer olan </w:t>
      </w:r>
      <w:proofErr w:type="spellStart"/>
      <w:r w:rsidR="00D54F33">
        <w:rPr>
          <w:rFonts w:ascii="Times New Roman" w:eastAsia="Times New Roman" w:hAnsi="Times New Roman" w:cs="Times New Roman"/>
          <w:kern w:val="0"/>
          <w:lang w:eastAsia="tr-TR"/>
          <w14:ligatures w14:val="none"/>
        </w:rPr>
        <w:t>bias</w:t>
      </w:r>
      <w:proofErr w:type="spellEnd"/>
      <w:r w:rsidR="00D54F33">
        <w:rPr>
          <w:rFonts w:ascii="Times New Roman" w:eastAsia="Times New Roman" w:hAnsi="Times New Roman" w:cs="Times New Roman"/>
          <w:kern w:val="0"/>
          <w:lang w:eastAsia="tr-TR"/>
          <w14:ligatures w14:val="none"/>
        </w:rPr>
        <w:t xml:space="preserve"> eklenir.</w:t>
      </w:r>
    </w:p>
    <w:p w:rsidR="00D54F33" w:rsidRPr="00826B72" w:rsidRDefault="00D54F33" w:rsidP="00EB452C">
      <w:pPr>
        <w:pStyle w:val="ListeParagraf"/>
        <w:spacing w:before="100" w:beforeAutospacing="1" w:after="100" w:afterAutospacing="1"/>
        <w:jc w:val="both"/>
        <w:rPr>
          <w:rFonts w:ascii="Times New Roman" w:eastAsia="Times New Roman" w:hAnsi="Times New Roman" w:cs="Times New Roman"/>
          <w:kern w:val="0"/>
          <w:lang w:eastAsia="tr-TR"/>
          <w14:ligatures w14:val="none"/>
        </w:rPr>
      </w:pPr>
      <m:oMath>
        <m:r>
          <w:rPr>
            <w:rFonts w:ascii="Cambria Math" w:eastAsia="Times New Roman" w:hAnsi="Cambria Math" w:cs="Times New Roman"/>
            <w:kern w:val="0"/>
            <w:lang w:eastAsia="tr-TR"/>
            <w14:ligatures w14:val="none"/>
          </w:rPr>
          <m:t>Çıkış=Giriş ×Ağırlık Matrisi+Bias</m:t>
        </m:r>
      </m:oMath>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r>
      <w:r>
        <w:rPr>
          <w:rFonts w:ascii="Times New Roman" w:eastAsia="Times New Roman" w:hAnsi="Times New Roman" w:cs="Times New Roman"/>
          <w:kern w:val="0"/>
          <w:lang w:eastAsia="tr-TR"/>
          <w14:ligatures w14:val="none"/>
        </w:rPr>
        <w:tab/>
        <w:t xml:space="preserve">  (</w:t>
      </w:r>
      <w:r w:rsidR="00523E2A">
        <w:rPr>
          <w:rFonts w:ascii="Times New Roman" w:eastAsia="Times New Roman" w:hAnsi="Times New Roman" w:cs="Times New Roman"/>
          <w:kern w:val="0"/>
          <w:lang w:eastAsia="tr-TR"/>
          <w14:ligatures w14:val="none"/>
        </w:rPr>
        <w:t>3</w:t>
      </w:r>
      <w:r>
        <w:rPr>
          <w:rFonts w:ascii="Times New Roman" w:eastAsia="Times New Roman" w:hAnsi="Times New Roman" w:cs="Times New Roman"/>
          <w:kern w:val="0"/>
          <w:lang w:eastAsia="tr-TR"/>
          <w14:ligatures w14:val="none"/>
        </w:rPr>
        <w:t>)</w:t>
      </w:r>
    </w:p>
    <w:p w:rsidR="00D54F33" w:rsidRDefault="00FE0930" w:rsidP="00EB452C">
      <w:pPr>
        <w:numPr>
          <w:ilvl w:val="0"/>
          <w:numId w:val="12"/>
        </w:numPr>
        <w:spacing w:before="100" w:beforeAutospacing="1" w:after="100" w:afterAutospacing="1"/>
        <w:jc w:val="both"/>
        <w:rPr>
          <w:rFonts w:ascii="Times New Roman" w:eastAsia="Times New Roman" w:hAnsi="Times New Roman" w:cs="Times New Roman"/>
          <w:kern w:val="0"/>
          <w:lang w:eastAsia="tr-TR"/>
          <w14:ligatures w14:val="none"/>
        </w:rPr>
      </w:pPr>
      <w:r w:rsidRPr="00FE0930">
        <w:rPr>
          <w:rFonts w:ascii="Times New Roman" w:eastAsia="Times New Roman" w:hAnsi="Times New Roman" w:cs="Times New Roman"/>
          <w:i/>
          <w:iCs/>
          <w:kern w:val="0"/>
          <w:lang w:eastAsia="tr-TR"/>
          <w14:ligatures w14:val="none"/>
        </w:rPr>
        <w:t>Çıkış Katmanı:</w:t>
      </w:r>
      <w:r w:rsidR="00D54F33">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Ağın son katmanıdır ve modelin tahminini üretir.</w:t>
      </w:r>
      <w:r w:rsidR="00D54F33">
        <w:rPr>
          <w:rFonts w:ascii="Times New Roman" w:eastAsia="Times New Roman" w:hAnsi="Times New Roman" w:cs="Times New Roman"/>
          <w:kern w:val="0"/>
          <w:lang w:eastAsia="tr-TR"/>
          <w14:ligatures w14:val="none"/>
        </w:rPr>
        <w:t xml:space="preserve"> </w:t>
      </w:r>
      <w:r w:rsidRPr="00FE0930">
        <w:rPr>
          <w:rFonts w:ascii="Times New Roman" w:eastAsia="Times New Roman" w:hAnsi="Times New Roman" w:cs="Times New Roman"/>
          <w:kern w:val="0"/>
          <w:lang w:eastAsia="tr-TR"/>
          <w14:ligatures w14:val="none"/>
        </w:rPr>
        <w:t xml:space="preserve">Sınıflandırma görevlerinde, genellikle </w:t>
      </w:r>
      <w:proofErr w:type="spellStart"/>
      <w:r w:rsidRPr="00FE0930">
        <w:rPr>
          <w:rFonts w:ascii="Times New Roman" w:eastAsia="Times New Roman" w:hAnsi="Times New Roman" w:cs="Times New Roman"/>
          <w:kern w:val="0"/>
          <w:lang w:eastAsia="tr-TR"/>
          <w14:ligatures w14:val="none"/>
        </w:rPr>
        <w:t>Softmax</w:t>
      </w:r>
      <w:proofErr w:type="spellEnd"/>
      <w:r w:rsidRPr="00FE0930">
        <w:rPr>
          <w:rFonts w:ascii="Times New Roman" w:eastAsia="Times New Roman" w:hAnsi="Times New Roman" w:cs="Times New Roman"/>
          <w:kern w:val="0"/>
          <w:lang w:eastAsia="tr-TR"/>
          <w14:ligatures w14:val="none"/>
        </w:rPr>
        <w:t xml:space="preserve"> aktivasyon fonksiyonu kullanılır</w:t>
      </w:r>
      <w:r w:rsidR="00D54F33">
        <w:rPr>
          <w:rFonts w:ascii="Times New Roman" w:eastAsia="Times New Roman" w:hAnsi="Times New Roman" w:cs="Times New Roman"/>
          <w:kern w:val="0"/>
          <w:lang w:eastAsia="tr-TR"/>
          <w14:ligatures w14:val="none"/>
        </w:rPr>
        <w:t xml:space="preserve">. Denklem </w:t>
      </w:r>
      <w:r w:rsidR="00523E2A">
        <w:rPr>
          <w:rFonts w:ascii="Times New Roman" w:eastAsia="Times New Roman" w:hAnsi="Times New Roman" w:cs="Times New Roman"/>
          <w:kern w:val="0"/>
          <w:lang w:eastAsia="tr-TR"/>
          <w14:ligatures w14:val="none"/>
        </w:rPr>
        <w:t>4</w:t>
      </w:r>
      <w:r w:rsidR="00D54F33">
        <w:rPr>
          <w:rFonts w:ascii="Times New Roman" w:eastAsia="Times New Roman" w:hAnsi="Times New Roman" w:cs="Times New Roman"/>
          <w:kern w:val="0"/>
          <w:lang w:eastAsia="tr-TR"/>
          <w14:ligatures w14:val="none"/>
        </w:rPr>
        <w:t xml:space="preserve">’te </w:t>
      </w:r>
      <w:proofErr w:type="spellStart"/>
      <w:r w:rsidR="00D54F33">
        <w:rPr>
          <w:rFonts w:ascii="Times New Roman" w:eastAsia="Times New Roman" w:hAnsi="Times New Roman" w:cs="Times New Roman"/>
          <w:kern w:val="0"/>
          <w:lang w:eastAsia="tr-TR"/>
          <w14:ligatures w14:val="none"/>
        </w:rPr>
        <w:t>Softmax</w:t>
      </w:r>
      <w:proofErr w:type="spellEnd"/>
      <w:r w:rsidR="00D54F33">
        <w:rPr>
          <w:rFonts w:ascii="Times New Roman" w:eastAsia="Times New Roman" w:hAnsi="Times New Roman" w:cs="Times New Roman"/>
          <w:kern w:val="0"/>
          <w:lang w:eastAsia="tr-TR"/>
          <w14:ligatures w14:val="none"/>
        </w:rPr>
        <w:t xml:space="preserve"> fonksiyonuna ait eşitlik bulunmaktadır. Bu fonksiyon, her sınıfa ait olma olasılığı hesaplar.</w:t>
      </w:r>
    </w:p>
    <w:p w:rsidR="00FE0930" w:rsidRDefault="00D54F33" w:rsidP="00D54F33">
      <w:pPr>
        <w:pStyle w:val="ListeParagraf"/>
        <w:spacing w:before="100" w:beforeAutospacing="1" w:after="100" w:afterAutospacing="1"/>
        <w:jc w:val="center"/>
        <w:rPr>
          <w:rFonts w:ascii="Times New Roman" w:eastAsia="Times New Roman" w:hAnsi="Times New Roman" w:cs="Times New Roman"/>
          <w:kern w:val="0"/>
          <w:lang w:eastAsia="tr-TR"/>
          <w14:ligatures w14:val="none"/>
        </w:rPr>
      </w:pPr>
      <m:oMath>
        <m:r>
          <w:rPr>
            <w:rFonts w:ascii="Cambria Math" w:eastAsia="Times New Roman" w:hAnsi="Cambria Math" w:cs="Times New Roman"/>
            <w:kern w:val="0"/>
            <w:lang w:eastAsia="tr-TR"/>
            <w14:ligatures w14:val="none"/>
          </w:rPr>
          <m:t>Softmax</m:t>
        </m:r>
        <m:d>
          <m:dPr>
            <m:ctrlPr>
              <w:rPr>
                <w:rFonts w:ascii="Cambria Math" w:eastAsia="Times New Roman" w:hAnsi="Cambria Math" w:cs="Times New Roman"/>
                <w:i/>
                <w:kern w:val="0"/>
                <w:lang w:eastAsia="tr-TR"/>
                <w14:ligatures w14:val="none"/>
              </w:rPr>
            </m:ctrlPr>
          </m:dPr>
          <m:e>
            <m:sSub>
              <m:sSubPr>
                <m:ctrlPr>
                  <w:rPr>
                    <w:rFonts w:ascii="Cambria Math" w:eastAsia="Times New Roman" w:hAnsi="Cambria Math" w:cs="Times New Roman"/>
                    <w:i/>
                    <w:kern w:val="0"/>
                    <w:lang w:eastAsia="tr-TR"/>
                    <w14:ligatures w14:val="none"/>
                  </w:rPr>
                </m:ctrlPr>
              </m:sSubPr>
              <m:e>
                <m:r>
                  <w:rPr>
                    <w:rFonts w:ascii="Cambria Math" w:eastAsia="Times New Roman" w:hAnsi="Cambria Math" w:cs="Times New Roman"/>
                    <w:kern w:val="0"/>
                    <w:lang w:eastAsia="tr-TR"/>
                    <w14:ligatures w14:val="none"/>
                  </w:rPr>
                  <m:t>x</m:t>
                </m:r>
              </m:e>
              <m:sub>
                <m:r>
                  <w:rPr>
                    <w:rFonts w:ascii="Cambria Math" w:eastAsia="Times New Roman" w:hAnsi="Cambria Math" w:cs="Times New Roman"/>
                    <w:kern w:val="0"/>
                    <w:lang w:eastAsia="tr-TR"/>
                    <w14:ligatures w14:val="none"/>
                  </w:rPr>
                  <m:t>i</m:t>
                </m:r>
              </m:sub>
            </m:sSub>
          </m:e>
        </m:d>
        <m:r>
          <w:rPr>
            <w:rFonts w:ascii="Cambria Math" w:eastAsia="Times New Roman" w:hAnsi="Cambria Math" w:cs="Times New Roman"/>
            <w:kern w:val="0"/>
            <w:lang w:eastAsia="tr-TR"/>
            <w14:ligatures w14:val="none"/>
          </w:rPr>
          <m:t xml:space="preserve">= </m:t>
        </m:r>
        <m:f>
          <m:fPr>
            <m:ctrlPr>
              <w:rPr>
                <w:rFonts w:ascii="Cambria Math" w:eastAsia="Times New Roman" w:hAnsi="Cambria Math" w:cs="Times New Roman"/>
                <w:i/>
                <w:kern w:val="0"/>
                <w:lang w:eastAsia="tr-TR"/>
                <w14:ligatures w14:val="none"/>
              </w:rPr>
            </m:ctrlPr>
          </m:fPr>
          <m:num>
            <m:sSup>
              <m:sSupPr>
                <m:ctrlPr>
                  <w:rPr>
                    <w:rFonts w:ascii="Cambria Math" w:eastAsia="Times New Roman" w:hAnsi="Cambria Math" w:cs="Times New Roman"/>
                    <w:i/>
                    <w:kern w:val="0"/>
                    <w:lang w:eastAsia="tr-TR"/>
                    <w14:ligatures w14:val="none"/>
                  </w:rPr>
                </m:ctrlPr>
              </m:sSupPr>
              <m:e>
                <m:r>
                  <w:rPr>
                    <w:rFonts w:ascii="Cambria Math" w:eastAsia="Times New Roman" w:hAnsi="Cambria Math" w:cs="Times New Roman"/>
                    <w:kern w:val="0"/>
                    <w14:ligatures w14:val="none"/>
                  </w:rPr>
                  <m:t>e</m:t>
                </m:r>
              </m:e>
              <m:sup>
                <m:sSub>
                  <m:sSubPr>
                    <m:ctrlPr>
                      <w:rPr>
                        <w:rFonts w:ascii="Cambria Math" w:eastAsia="Times New Roman" w:hAnsi="Cambria Math" w:cs="Times New Roman"/>
                        <w:i/>
                        <w:kern w:val="0"/>
                        <w:lang w:eastAsia="tr-TR"/>
                        <w14:ligatures w14:val="none"/>
                      </w:rPr>
                    </m:ctrlPr>
                  </m:sSubPr>
                  <m:e>
                    <m:r>
                      <w:rPr>
                        <w:rFonts w:ascii="Cambria Math" w:eastAsia="Times New Roman" w:hAnsi="Cambria Math" w:cs="Times New Roman"/>
                        <w:kern w:val="0"/>
                        <w:lang w:eastAsia="tr-TR"/>
                        <w14:ligatures w14:val="none"/>
                      </w:rPr>
                      <m:t>x</m:t>
                    </m:r>
                  </m:e>
                  <m:sub>
                    <m:r>
                      <w:rPr>
                        <w:rFonts w:ascii="Cambria Math" w:eastAsia="Times New Roman" w:hAnsi="Cambria Math" w:cs="Times New Roman"/>
                        <w:kern w:val="0"/>
                        <w:lang w:eastAsia="tr-TR"/>
                        <w14:ligatures w14:val="none"/>
                      </w:rPr>
                      <m:t>i</m:t>
                    </m:r>
                  </m:sub>
                </m:sSub>
              </m:sup>
            </m:sSup>
          </m:num>
          <m:den>
            <m:nary>
              <m:naryPr>
                <m:chr m:val="∑"/>
                <m:limLoc m:val="undOvr"/>
                <m:subHide m:val="1"/>
                <m:supHide m:val="1"/>
                <m:ctrlPr>
                  <w:rPr>
                    <w:rFonts w:ascii="Cambria Math" w:eastAsia="Times New Roman" w:hAnsi="Cambria Math" w:cs="Times New Roman"/>
                    <w:i/>
                    <w:kern w:val="0"/>
                    <w:lang w:eastAsia="tr-TR"/>
                    <w14:ligatures w14:val="none"/>
                  </w:rPr>
                </m:ctrlPr>
              </m:naryPr>
              <m:sub/>
              <m:sup/>
              <m:e>
                <m:r>
                  <w:rPr>
                    <w:rFonts w:ascii="Cambria Math" w:eastAsia="Times New Roman" w:hAnsi="Cambria Math" w:cs="Times New Roman"/>
                    <w:kern w:val="0"/>
                    <w:lang w:eastAsia="tr-TR"/>
                    <w14:ligatures w14:val="none"/>
                  </w:rPr>
                  <m:t>j</m:t>
                </m:r>
              </m:e>
            </m:nary>
            <m:sSup>
              <m:sSupPr>
                <m:ctrlPr>
                  <w:rPr>
                    <w:rFonts w:ascii="Cambria Math" w:eastAsia="Times New Roman" w:hAnsi="Cambria Math" w:cs="Times New Roman"/>
                    <w:i/>
                    <w:kern w:val="0"/>
                    <w:lang w:eastAsia="tr-TR"/>
                    <w14:ligatures w14:val="none"/>
                  </w:rPr>
                </m:ctrlPr>
              </m:sSupPr>
              <m:e>
                <m:r>
                  <w:rPr>
                    <w:rFonts w:ascii="Cambria Math" w:eastAsia="Times New Roman" w:hAnsi="Cambria Math" w:cs="Times New Roman"/>
                    <w:kern w:val="0"/>
                    <w14:ligatures w14:val="none"/>
                  </w:rPr>
                  <m:t>e</m:t>
                </m:r>
              </m:e>
              <m:sup>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j</m:t>
                    </m:r>
                  </m:sub>
                </m:sSub>
              </m:sup>
            </m:sSup>
          </m:den>
        </m:f>
      </m:oMath>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ab/>
        <w:t xml:space="preserve">  </w:t>
      </w:r>
      <w:r w:rsidR="00523E2A">
        <w:rPr>
          <w:rFonts w:ascii="Times New Roman" w:eastAsia="Times New Roman" w:hAnsi="Times New Roman" w:cs="Times New Roman"/>
          <w:kern w:val="0"/>
          <w:lang w:eastAsia="tr-TR"/>
          <w14:ligatures w14:val="none"/>
        </w:rPr>
        <w:tab/>
      </w:r>
      <w:r w:rsidRPr="00D54F33">
        <w:rPr>
          <w:rFonts w:ascii="Times New Roman" w:eastAsia="Times New Roman" w:hAnsi="Times New Roman" w:cs="Times New Roman"/>
          <w:kern w:val="0"/>
          <w:lang w:eastAsia="tr-TR"/>
          <w14:ligatures w14:val="none"/>
        </w:rPr>
        <w:t>(</w:t>
      </w:r>
      <w:r w:rsidR="00523E2A">
        <w:rPr>
          <w:rFonts w:ascii="Times New Roman" w:eastAsia="Times New Roman" w:hAnsi="Times New Roman" w:cs="Times New Roman"/>
          <w:kern w:val="0"/>
          <w:lang w:eastAsia="tr-TR"/>
          <w14:ligatures w14:val="none"/>
        </w:rPr>
        <w:t>4</w:t>
      </w:r>
      <w:r w:rsidRPr="00D54F33">
        <w:rPr>
          <w:rFonts w:ascii="Times New Roman" w:eastAsia="Times New Roman" w:hAnsi="Times New Roman" w:cs="Times New Roman"/>
          <w:kern w:val="0"/>
          <w:lang w:eastAsia="tr-TR"/>
          <w14:ligatures w14:val="none"/>
        </w:rPr>
        <w:t>)</w:t>
      </w:r>
    </w:p>
    <w:p w:rsidR="00EB452C" w:rsidRPr="00EB452C" w:rsidRDefault="00EB452C" w:rsidP="00EB452C">
      <w:pPr>
        <w:jc w:val="both"/>
        <w:rPr>
          <w:rFonts w:ascii="Times New Roman" w:eastAsia="Times New Roman" w:hAnsi="Times New Roman" w:cs="Times New Roman"/>
          <w:kern w:val="0"/>
          <w:lang w:eastAsia="tr-TR"/>
          <w14:ligatures w14:val="none"/>
        </w:rPr>
      </w:pPr>
      <w:r w:rsidRPr="00EB452C">
        <w:rPr>
          <w:rFonts w:ascii="Times New Roman" w:eastAsia="Times New Roman" w:hAnsi="Times New Roman" w:cs="Times New Roman"/>
          <w:kern w:val="0"/>
          <w:lang w:eastAsia="tr-TR"/>
          <w14:ligatures w14:val="none"/>
        </w:rPr>
        <w:t xml:space="preserve">İleri beslemede, </w:t>
      </w:r>
      <w:r w:rsidRPr="00EB452C">
        <w:rPr>
          <w:rFonts w:ascii="Times New Roman" w:hAnsi="Times New Roman" w:cs="Times New Roman"/>
        </w:rPr>
        <w:t xml:space="preserve">eğitim sırasında modelin </w:t>
      </w:r>
      <w:r w:rsidRPr="00EB452C">
        <w:rPr>
          <w:rFonts w:ascii="Times New Roman" w:eastAsia="Times New Roman" w:hAnsi="Times New Roman" w:cs="Times New Roman"/>
          <w:kern w:val="0"/>
          <w:lang w:eastAsia="tr-TR"/>
          <w14:ligatures w14:val="none"/>
        </w:rPr>
        <w:t xml:space="preserve">Model, verilen bir giriş verisi için tahmin </w:t>
      </w:r>
      <w:proofErr w:type="spellStart"/>
      <w:r w:rsidRPr="00EB452C">
        <w:rPr>
          <w:rFonts w:ascii="Times New Roman" w:eastAsia="Times New Roman" w:hAnsi="Times New Roman" w:cs="Times New Roman"/>
          <w:kern w:val="0"/>
          <w:lang w:eastAsia="tr-TR"/>
          <w14:ligatures w14:val="none"/>
        </w:rPr>
        <w:t>üretir.Bu</w:t>
      </w:r>
      <w:proofErr w:type="spellEnd"/>
      <w:r w:rsidRPr="00EB452C">
        <w:rPr>
          <w:rFonts w:ascii="Times New Roman" w:eastAsia="Times New Roman" w:hAnsi="Times New Roman" w:cs="Times New Roman"/>
          <w:kern w:val="0"/>
          <w:lang w:eastAsia="tr-TR"/>
          <w14:ligatures w14:val="none"/>
        </w:rPr>
        <w:t xml:space="preserve"> tahmin, eğitim sürecinde modelin ne kadar doğru olduğunu değerlendirmek için kullanılır. Ardından tahmin edilen değer ile gerçek değer arasındaki fark hesaplanır. Bu farka hata denir. Hata, modelin performansını ölçmek için kullanılan bir kayıp fonksiyonu (</w:t>
      </w:r>
      <w:proofErr w:type="spellStart"/>
      <w:r w:rsidRPr="00EB452C">
        <w:rPr>
          <w:rFonts w:ascii="Times New Roman" w:eastAsia="Times New Roman" w:hAnsi="Times New Roman" w:cs="Times New Roman"/>
          <w:kern w:val="0"/>
          <w:lang w:eastAsia="tr-TR"/>
          <w14:ligatures w14:val="none"/>
        </w:rPr>
        <w:t>loss</w:t>
      </w:r>
      <w:proofErr w:type="spellEnd"/>
      <w:r w:rsidRPr="00EB452C">
        <w:rPr>
          <w:rFonts w:ascii="Times New Roman" w:eastAsia="Times New Roman" w:hAnsi="Times New Roman" w:cs="Times New Roman"/>
          <w:kern w:val="0"/>
          <w:lang w:eastAsia="tr-TR"/>
          <w14:ligatures w14:val="none"/>
        </w:rPr>
        <w:t xml:space="preserve"> </w:t>
      </w:r>
      <w:proofErr w:type="spellStart"/>
      <w:r w:rsidRPr="00EB452C">
        <w:rPr>
          <w:rFonts w:ascii="Times New Roman" w:eastAsia="Times New Roman" w:hAnsi="Times New Roman" w:cs="Times New Roman"/>
          <w:kern w:val="0"/>
          <w:lang w:eastAsia="tr-TR"/>
          <w14:ligatures w14:val="none"/>
        </w:rPr>
        <w:t>function</w:t>
      </w:r>
      <w:proofErr w:type="spellEnd"/>
      <w:r w:rsidRPr="00EB452C">
        <w:rPr>
          <w:rFonts w:ascii="Times New Roman" w:eastAsia="Times New Roman" w:hAnsi="Times New Roman" w:cs="Times New Roman"/>
          <w:kern w:val="0"/>
          <w:lang w:eastAsia="tr-TR"/>
          <w14:ligatures w14:val="none"/>
        </w:rPr>
        <w:t>) ile hesaplanır. İleri besleme sırasında hesaplanan değerler</w:t>
      </w:r>
      <w:r w:rsidRPr="00EB452C">
        <w:rPr>
          <w:rFonts w:ascii="Times New Roman" w:hAnsi="Times New Roman" w:cs="Times New Roman"/>
        </w:rPr>
        <w:t xml:space="preserve"> geri yayılım algoritması için gerekli olan ara değerlerin hesaplanmasını sağlar. Bu ara değerler, hatanın her bir ağırlığa nasıl dağıldığını belirlemek için kullanılır.</w:t>
      </w:r>
    </w:p>
    <w:p w:rsidR="00ED3749" w:rsidRPr="002A070C" w:rsidRDefault="00ED3749" w:rsidP="00ED3749">
      <w:pPr>
        <w:spacing w:before="100" w:beforeAutospacing="1" w:after="100" w:afterAutospacing="1"/>
        <w:outlineLvl w:val="2"/>
        <w:rPr>
          <w:rFonts w:ascii="Times New Roman" w:eastAsia="Times New Roman" w:hAnsi="Times New Roman" w:cs="Times New Roman"/>
          <w:b/>
          <w:bCs/>
          <w:color w:val="000000" w:themeColor="text1"/>
          <w:kern w:val="0"/>
          <w:lang w:eastAsia="tr-TR"/>
          <w14:ligatures w14:val="none"/>
        </w:rPr>
      </w:pPr>
      <w:r w:rsidRPr="002A070C">
        <w:rPr>
          <w:rFonts w:ascii="Times New Roman" w:eastAsia="Times New Roman" w:hAnsi="Times New Roman" w:cs="Times New Roman"/>
          <w:b/>
          <w:bCs/>
          <w:color w:val="000000" w:themeColor="text1"/>
          <w:kern w:val="0"/>
          <w:lang w:eastAsia="tr-TR"/>
          <w14:ligatures w14:val="none"/>
        </w:rPr>
        <w:t>2.2.</w:t>
      </w:r>
      <w:r w:rsidR="002A070C">
        <w:rPr>
          <w:rFonts w:ascii="Times New Roman" w:eastAsia="Times New Roman" w:hAnsi="Times New Roman" w:cs="Times New Roman"/>
          <w:b/>
          <w:bCs/>
          <w:color w:val="000000" w:themeColor="text1"/>
          <w:kern w:val="0"/>
          <w:lang w:eastAsia="tr-TR"/>
          <w14:ligatures w14:val="none"/>
        </w:rPr>
        <w:t>3</w:t>
      </w:r>
      <w:r w:rsidRPr="002A070C">
        <w:rPr>
          <w:rFonts w:ascii="Times New Roman" w:eastAsia="Times New Roman" w:hAnsi="Times New Roman" w:cs="Times New Roman"/>
          <w:b/>
          <w:bCs/>
          <w:color w:val="000000" w:themeColor="text1"/>
          <w:kern w:val="0"/>
          <w:lang w:eastAsia="tr-TR"/>
          <w14:ligatures w14:val="none"/>
        </w:rPr>
        <w:t xml:space="preserve">. </w:t>
      </w:r>
      <w:proofErr w:type="spellStart"/>
      <w:r w:rsidRPr="002A070C">
        <w:rPr>
          <w:rFonts w:ascii="Times New Roman" w:eastAsia="Times New Roman" w:hAnsi="Times New Roman" w:cs="Times New Roman"/>
          <w:b/>
          <w:bCs/>
          <w:color w:val="000000" w:themeColor="text1"/>
          <w:kern w:val="0"/>
          <w:lang w:eastAsia="tr-TR"/>
          <w14:ligatures w14:val="none"/>
        </w:rPr>
        <w:t>Backward</w:t>
      </w:r>
      <w:proofErr w:type="spellEnd"/>
      <w:r w:rsidRPr="002A070C">
        <w:rPr>
          <w:rFonts w:ascii="Times New Roman" w:eastAsia="Times New Roman" w:hAnsi="Times New Roman" w:cs="Times New Roman"/>
          <w:b/>
          <w:bCs/>
          <w:color w:val="000000" w:themeColor="text1"/>
          <w:kern w:val="0"/>
          <w:lang w:eastAsia="tr-TR"/>
          <w14:ligatures w14:val="none"/>
        </w:rPr>
        <w:t xml:space="preserve"> </w:t>
      </w:r>
      <w:proofErr w:type="spellStart"/>
      <w:r w:rsidRPr="002A070C">
        <w:rPr>
          <w:rFonts w:ascii="Times New Roman" w:eastAsia="Times New Roman" w:hAnsi="Times New Roman" w:cs="Times New Roman"/>
          <w:b/>
          <w:bCs/>
          <w:color w:val="000000" w:themeColor="text1"/>
          <w:kern w:val="0"/>
          <w:lang w:eastAsia="tr-TR"/>
          <w14:ligatures w14:val="none"/>
        </w:rPr>
        <w:t>Pass</w:t>
      </w:r>
      <w:proofErr w:type="spellEnd"/>
      <w:r w:rsidR="002A070C" w:rsidRPr="002A070C">
        <w:rPr>
          <w:rFonts w:ascii="Times New Roman" w:eastAsia="Times New Roman" w:hAnsi="Times New Roman" w:cs="Times New Roman"/>
          <w:b/>
          <w:bCs/>
          <w:color w:val="000000" w:themeColor="text1"/>
          <w:kern w:val="0"/>
          <w:lang w:eastAsia="tr-TR"/>
          <w14:ligatures w14:val="none"/>
        </w:rPr>
        <w:t xml:space="preserve"> (Geri Besleme)</w:t>
      </w:r>
      <w:r w:rsidRPr="002A070C">
        <w:rPr>
          <w:rFonts w:ascii="Times New Roman" w:eastAsia="Times New Roman" w:hAnsi="Times New Roman" w:cs="Times New Roman"/>
          <w:b/>
          <w:bCs/>
          <w:color w:val="000000" w:themeColor="text1"/>
          <w:kern w:val="0"/>
          <w:lang w:eastAsia="tr-TR"/>
          <w14:ligatures w14:val="none"/>
        </w:rPr>
        <w:t xml:space="preserve"> Nedir?</w:t>
      </w:r>
    </w:p>
    <w:p w:rsidR="00ED3749" w:rsidRPr="00AC05CD" w:rsidRDefault="002A070C" w:rsidP="002A070C">
      <w:pPr>
        <w:spacing w:before="100" w:beforeAutospacing="1" w:after="100" w:afterAutospacing="1"/>
        <w:jc w:val="both"/>
        <w:outlineLvl w:val="2"/>
        <w:rPr>
          <w:rFonts w:ascii="Times New Roman" w:hAnsi="Times New Roman" w:cs="Times New Roman"/>
        </w:rPr>
      </w:pPr>
      <w:r w:rsidRPr="00AC05CD">
        <w:rPr>
          <w:rStyle w:val="Gl"/>
          <w:rFonts w:ascii="Times New Roman" w:hAnsi="Times New Roman" w:cs="Times New Roman"/>
          <w:b w:val="0"/>
          <w:bCs w:val="0"/>
        </w:rPr>
        <w:t>Geri besleme</w:t>
      </w:r>
      <w:r w:rsidRPr="00AC05CD">
        <w:rPr>
          <w:rFonts w:ascii="Times New Roman" w:hAnsi="Times New Roman" w:cs="Times New Roman"/>
        </w:rPr>
        <w:t xml:space="preserve">, yapay sinir ağlarının eğitim sürecinde kullanılan temel bir diğer adımdır. Bu süreç, modelin tahmin ettiği çıktılar ile gerçek değerler arasındaki farkın (hata oranının) hesaplanmasını ve bu hatanın ağ boyunca geriye doğru yayılması ile her bir ağırlığın güncellenmesini içerir. Geri </w:t>
      </w:r>
      <w:r w:rsidRPr="00AC05CD">
        <w:rPr>
          <w:rFonts w:ascii="Times New Roman" w:hAnsi="Times New Roman" w:cs="Times New Roman"/>
        </w:rPr>
        <w:lastRenderedPageBreak/>
        <w:t>besleme, ağın öğrenme kapasitesini artırmak ve performansını optimize etmek için ağırlıkların doğru şekilde ayarlanmasını sağlar</w:t>
      </w:r>
      <w:r w:rsidR="00564702">
        <w:rPr>
          <w:rFonts w:ascii="Times New Roman" w:hAnsi="Times New Roman" w:cs="Times New Roman"/>
        </w:rPr>
        <w:t xml:space="preserve"> [7], [8]</w:t>
      </w:r>
      <w:r w:rsidRPr="00AC05CD">
        <w:rPr>
          <w:rFonts w:ascii="Times New Roman" w:hAnsi="Times New Roman" w:cs="Times New Roman"/>
        </w:rPr>
        <w:t xml:space="preserve">. Bu sayede model, veri setindeki örneklerden öğrenerek daha doğru tahminler yapabilme yeteneğini geliştirir.  Üç temel adımdan oluşur. </w:t>
      </w:r>
    </w:p>
    <w:p w:rsidR="00A3364E" w:rsidRPr="00AC05CD" w:rsidRDefault="002A070C" w:rsidP="00402151">
      <w:pPr>
        <w:pStyle w:val="ListeParagraf"/>
        <w:numPr>
          <w:ilvl w:val="0"/>
          <w:numId w:val="16"/>
        </w:num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r w:rsidRPr="00AC05CD">
        <w:rPr>
          <w:rFonts w:ascii="Times New Roman" w:hAnsi="Times New Roman" w:cs="Times New Roman"/>
          <w:i/>
          <w:iCs/>
        </w:rPr>
        <w:t>Hata Oranının (</w:t>
      </w:r>
      <w:proofErr w:type="spellStart"/>
      <w:r w:rsidRPr="00AC05CD">
        <w:rPr>
          <w:rFonts w:ascii="Times New Roman" w:hAnsi="Times New Roman" w:cs="Times New Roman"/>
          <w:i/>
          <w:iCs/>
        </w:rPr>
        <w:t>Loss</w:t>
      </w:r>
      <w:proofErr w:type="spellEnd"/>
      <w:r w:rsidRPr="00AC05CD">
        <w:rPr>
          <w:rFonts w:ascii="Times New Roman" w:hAnsi="Times New Roman" w:cs="Times New Roman"/>
          <w:i/>
          <w:iCs/>
        </w:rPr>
        <w:t>) Hesaplanması:</w:t>
      </w:r>
      <w:r w:rsidRPr="00AC05CD">
        <w:rPr>
          <w:rFonts w:ascii="Times New Roman" w:hAnsi="Times New Roman" w:cs="Times New Roman"/>
        </w:rPr>
        <w:t xml:space="preserve"> </w:t>
      </w:r>
      <w:proofErr w:type="spellStart"/>
      <w:r w:rsidRPr="00AC05CD">
        <w:rPr>
          <w:rStyle w:val="Gl"/>
          <w:rFonts w:ascii="Times New Roman" w:hAnsi="Times New Roman" w:cs="Times New Roman"/>
          <w:b w:val="0"/>
          <w:bCs w:val="0"/>
        </w:rPr>
        <w:t>Loss</w:t>
      </w:r>
      <w:proofErr w:type="spellEnd"/>
      <w:r w:rsidRPr="00AC05CD">
        <w:rPr>
          <w:rFonts w:ascii="Times New Roman" w:hAnsi="Times New Roman" w:cs="Times New Roman"/>
        </w:rPr>
        <w:t xml:space="preserve">, modelin tahmin ettiği değerler ile gerçek değerler arasındaki farkı ölçen bir metriktir. Bu metrik, modelin ne kadar doğru olduğunu belirlemek için kullanılır ve eğitim sürecinin temelini oluşturur. </w:t>
      </w:r>
      <w:r w:rsidR="00A3364E" w:rsidRPr="00AC05CD">
        <w:rPr>
          <w:rFonts w:ascii="Times New Roman" w:hAnsi="Times New Roman" w:cs="Times New Roman"/>
        </w:rPr>
        <w:t>Sınıflandırma problemlerinde y</w:t>
      </w:r>
      <w:r w:rsidRPr="00AC05CD">
        <w:rPr>
          <w:rFonts w:ascii="Times New Roman" w:hAnsi="Times New Roman" w:cs="Times New Roman"/>
        </w:rPr>
        <w:t xml:space="preserve">aygın olarak </w:t>
      </w:r>
      <w:r w:rsidR="00A3364E" w:rsidRPr="00AC05CD">
        <w:rPr>
          <w:rFonts w:ascii="Times New Roman" w:hAnsi="Times New Roman" w:cs="Times New Roman"/>
        </w:rPr>
        <w:t>Cross-</w:t>
      </w:r>
      <w:proofErr w:type="spellStart"/>
      <w:r w:rsidR="00A3364E" w:rsidRPr="00AC05CD">
        <w:rPr>
          <w:rFonts w:ascii="Times New Roman" w:hAnsi="Times New Roman" w:cs="Times New Roman"/>
        </w:rPr>
        <w:t>Entropy</w:t>
      </w:r>
      <w:proofErr w:type="spellEnd"/>
      <w:r w:rsidR="00A3364E" w:rsidRPr="00AC05CD">
        <w:rPr>
          <w:rFonts w:ascii="Times New Roman" w:hAnsi="Times New Roman" w:cs="Times New Roman"/>
        </w:rPr>
        <w:t xml:space="preserve"> </w:t>
      </w:r>
      <w:proofErr w:type="spellStart"/>
      <w:r w:rsidR="00A3364E" w:rsidRPr="00AC05CD">
        <w:rPr>
          <w:rFonts w:ascii="Times New Roman" w:hAnsi="Times New Roman" w:cs="Times New Roman"/>
        </w:rPr>
        <w:t>Loss</w:t>
      </w:r>
      <w:proofErr w:type="spellEnd"/>
      <w:r w:rsidR="00A3364E" w:rsidRPr="00AC05CD">
        <w:rPr>
          <w:rFonts w:ascii="Times New Roman" w:hAnsi="Times New Roman" w:cs="Times New Roman"/>
        </w:rPr>
        <w:t xml:space="preserve"> </w:t>
      </w:r>
      <w:r w:rsidRPr="00AC05CD">
        <w:rPr>
          <w:rFonts w:ascii="Times New Roman" w:hAnsi="Times New Roman" w:cs="Times New Roman"/>
        </w:rPr>
        <w:t>kullanıl</w:t>
      </w:r>
      <w:r w:rsidR="00A3364E" w:rsidRPr="00AC05CD">
        <w:rPr>
          <w:rFonts w:ascii="Times New Roman" w:hAnsi="Times New Roman" w:cs="Times New Roman"/>
        </w:rPr>
        <w:t>ır.</w:t>
      </w:r>
      <w:r w:rsidR="00523E2A" w:rsidRPr="00AC05CD">
        <w:rPr>
          <w:rFonts w:ascii="Times New Roman" w:hAnsi="Times New Roman" w:cs="Times New Roman"/>
        </w:rPr>
        <w:t xml:space="preserve"> Denklem 5’te Cross-</w:t>
      </w:r>
      <w:proofErr w:type="spellStart"/>
      <w:r w:rsidR="00523E2A" w:rsidRPr="00AC05CD">
        <w:rPr>
          <w:rFonts w:ascii="Times New Roman" w:hAnsi="Times New Roman" w:cs="Times New Roman"/>
        </w:rPr>
        <w:t>Entropy</w:t>
      </w:r>
      <w:proofErr w:type="spellEnd"/>
      <w:r w:rsidR="00523E2A" w:rsidRPr="00AC05CD">
        <w:rPr>
          <w:rFonts w:ascii="Times New Roman" w:hAnsi="Times New Roman" w:cs="Times New Roman"/>
        </w:rPr>
        <w:t xml:space="preserve"> </w:t>
      </w:r>
      <w:proofErr w:type="spellStart"/>
      <w:r w:rsidR="00523E2A" w:rsidRPr="00AC05CD">
        <w:rPr>
          <w:rFonts w:ascii="Times New Roman" w:hAnsi="Times New Roman" w:cs="Times New Roman"/>
        </w:rPr>
        <w:t>Loss’un</w:t>
      </w:r>
      <w:proofErr w:type="spellEnd"/>
      <w:r w:rsidR="00523E2A" w:rsidRPr="00AC05CD">
        <w:rPr>
          <w:rFonts w:ascii="Times New Roman" w:hAnsi="Times New Roman" w:cs="Times New Roman"/>
        </w:rPr>
        <w:t xml:space="preserve"> matematiksel gösterimi yapılmıştır.</w:t>
      </w:r>
    </w:p>
    <w:p w:rsidR="00A3364E" w:rsidRPr="00AC05CD" w:rsidRDefault="00A3364E" w:rsidP="00523E2A">
      <w:pPr>
        <w:pStyle w:val="ListeParagraf"/>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m:oMath>
        <m:r>
          <w:rPr>
            <w:rFonts w:ascii="Cambria Math" w:eastAsia="Times New Roman" w:hAnsi="Cambria Math" w:cs="Times New Roman"/>
            <w:color w:val="000000" w:themeColor="text1"/>
            <w:kern w:val="0"/>
            <w:lang w:eastAsia="tr-TR"/>
            <w14:ligatures w14:val="none"/>
          </w:rPr>
          <m:t xml:space="preserve">Cross-Entropy= - </m:t>
        </m:r>
        <m:nary>
          <m:naryPr>
            <m:chr m:val="∑"/>
            <m:limLoc m:val="undOvr"/>
            <m:ctrlPr>
              <w:rPr>
                <w:rFonts w:ascii="Cambria Math" w:eastAsia="Times New Roman" w:hAnsi="Cambria Math" w:cs="Times New Roman"/>
                <w:i/>
                <w:color w:val="000000" w:themeColor="text1"/>
                <w:kern w:val="0"/>
                <w:lang w:eastAsia="tr-TR"/>
                <w14:ligatures w14:val="none"/>
              </w:rPr>
            </m:ctrlPr>
          </m:naryPr>
          <m:sub>
            <m:r>
              <w:rPr>
                <w:rFonts w:ascii="Cambria Math" w:eastAsia="Times New Roman" w:hAnsi="Cambria Math" w:cs="Times New Roman"/>
                <w:color w:val="000000" w:themeColor="text1"/>
                <w:kern w:val="0"/>
                <w:lang w:eastAsia="tr-TR"/>
                <w14:ligatures w14:val="none"/>
              </w:rPr>
              <m:t>i=1</m:t>
            </m:r>
          </m:sub>
          <m:sup>
            <m:r>
              <w:rPr>
                <w:rFonts w:ascii="Cambria Math" w:eastAsia="Times New Roman" w:hAnsi="Cambria Math" w:cs="Times New Roman"/>
                <w:color w:val="000000" w:themeColor="text1"/>
                <w:kern w:val="0"/>
                <w:lang w:eastAsia="tr-TR"/>
                <w14:ligatures w14:val="none"/>
              </w:rPr>
              <m:t>n</m:t>
            </m:r>
          </m:sup>
          <m:e>
            <m:sSub>
              <m:sSubPr>
                <m:ctrlPr>
                  <w:rPr>
                    <w:rFonts w:ascii="Cambria Math" w:eastAsia="Times New Roman" w:hAnsi="Cambria Math" w:cs="Times New Roman"/>
                    <w:i/>
                    <w:color w:val="000000" w:themeColor="text1"/>
                    <w:kern w:val="0"/>
                    <w:lang w:eastAsia="tr-TR"/>
                    <w14:ligatures w14:val="none"/>
                  </w:rPr>
                </m:ctrlPr>
              </m:sSubPr>
              <m:e>
                <m:r>
                  <w:rPr>
                    <w:rFonts w:ascii="Cambria Math" w:eastAsia="Times New Roman" w:hAnsi="Cambria Math" w:cs="Times New Roman"/>
                    <w:color w:val="000000" w:themeColor="text1"/>
                    <w:kern w:val="0"/>
                    <w:lang w:eastAsia="tr-TR"/>
                    <w14:ligatures w14:val="none"/>
                  </w:rPr>
                  <m:t>y</m:t>
                </m:r>
              </m:e>
              <m:sub>
                <m:r>
                  <w:rPr>
                    <w:rFonts w:ascii="Cambria Math" w:eastAsia="Times New Roman" w:hAnsi="Cambria Math" w:cs="Times New Roman"/>
                    <w:color w:val="000000" w:themeColor="text1"/>
                    <w:kern w:val="0"/>
                    <w:lang w:eastAsia="tr-TR"/>
                    <w14:ligatures w14:val="none"/>
                  </w:rPr>
                  <m:t>i</m:t>
                </m:r>
              </m:sub>
            </m:sSub>
            <m:r>
              <w:rPr>
                <w:rFonts w:ascii="Cambria Math" w:eastAsia="Times New Roman" w:hAnsi="Cambria Math" w:cs="Times New Roman"/>
                <w:color w:val="000000" w:themeColor="text1"/>
                <w:kern w:val="0"/>
                <w:lang w:eastAsia="tr-TR"/>
                <w14:ligatures w14:val="none"/>
              </w:rPr>
              <m:t xml:space="preserve"> </m:t>
            </m:r>
            <m:r>
              <m:rPr>
                <m:sty m:val="p"/>
              </m:rPr>
              <w:rPr>
                <w:rFonts w:ascii="Cambria Math" w:eastAsia="Times New Roman" w:hAnsi="Cambria Math" w:cs="Times New Roman"/>
                <w:color w:val="000000" w:themeColor="text1"/>
                <w:kern w:val="0"/>
                <w:lang w:eastAsia="tr-TR"/>
                <w14:ligatures w14:val="none"/>
              </w:rPr>
              <m:t>log⁡</m:t>
            </m:r>
            <m:r>
              <w:rPr>
                <w:rFonts w:ascii="Cambria Math" w:eastAsia="Times New Roman" w:hAnsi="Cambria Math" w:cs="Times New Roman"/>
                <w:color w:val="000000" w:themeColor="text1"/>
                <w:kern w:val="0"/>
                <w:lang w:eastAsia="tr-TR"/>
                <w14:ligatures w14:val="none"/>
              </w:rPr>
              <m:t>(</m:t>
            </m:r>
            <m:sSub>
              <m:sSubPr>
                <m:ctrlPr>
                  <w:rPr>
                    <w:rFonts w:ascii="Cambria Math" w:eastAsia="Times New Roman" w:hAnsi="Cambria Math" w:cs="Times New Roman"/>
                    <w:i/>
                    <w:color w:val="000000" w:themeColor="text1"/>
                    <w:kern w:val="0"/>
                    <w:lang w:eastAsia="tr-TR"/>
                    <w14:ligatures w14:val="none"/>
                  </w:rPr>
                </m:ctrlPr>
              </m:sSubPr>
              <m:e>
                <m:sSup>
                  <m:sSupPr>
                    <m:ctrlPr>
                      <w:rPr>
                        <w:rFonts w:ascii="Cambria Math" w:eastAsia="Times New Roman" w:hAnsi="Cambria Math" w:cs="Times New Roman"/>
                        <w:i/>
                        <w:color w:val="000000" w:themeColor="text1"/>
                        <w:kern w:val="0"/>
                        <w:lang w:eastAsia="tr-TR"/>
                        <w14:ligatures w14:val="none"/>
                      </w:rPr>
                    </m:ctrlPr>
                  </m:sSupPr>
                  <m:e>
                    <m:r>
                      <w:rPr>
                        <w:rFonts w:ascii="Cambria Math" w:eastAsia="Times New Roman" w:hAnsi="Cambria Math" w:cs="Times New Roman"/>
                        <w:color w:val="000000" w:themeColor="text1"/>
                        <w:kern w:val="0"/>
                        <w:lang w:eastAsia="tr-TR"/>
                        <w14:ligatures w14:val="none"/>
                      </w:rPr>
                      <m:t>y</m:t>
                    </m:r>
                  </m:e>
                  <m:sup>
                    <m:r>
                      <w:rPr>
                        <w:rFonts w:ascii="Cambria Math" w:eastAsia="Times New Roman" w:hAnsi="Cambria Math" w:cs="Times New Roman"/>
                        <w:color w:val="000000" w:themeColor="text1"/>
                        <w:kern w:val="0"/>
                        <w:lang w:eastAsia="tr-TR"/>
                        <w14:ligatures w14:val="none"/>
                      </w:rPr>
                      <m:t>'</m:t>
                    </m:r>
                  </m:sup>
                </m:sSup>
              </m:e>
              <m:sub>
                <m:r>
                  <w:rPr>
                    <w:rFonts w:ascii="Cambria Math" w:eastAsia="Times New Roman" w:hAnsi="Cambria Math" w:cs="Times New Roman"/>
                    <w:color w:val="000000" w:themeColor="text1"/>
                    <w:kern w:val="0"/>
                    <w:lang w:eastAsia="tr-TR"/>
                    <w14:ligatures w14:val="none"/>
                  </w:rPr>
                  <m:t>i</m:t>
                </m:r>
              </m:sub>
            </m:sSub>
            <m:r>
              <w:rPr>
                <w:rFonts w:ascii="Cambria Math" w:eastAsia="Times New Roman" w:hAnsi="Cambria Math" w:cs="Times New Roman"/>
                <w:color w:val="000000" w:themeColor="text1"/>
                <w:kern w:val="0"/>
                <w:lang w:eastAsia="tr-TR"/>
                <w14:ligatures w14:val="none"/>
              </w:rPr>
              <m:t>)</m:t>
            </m:r>
          </m:e>
        </m:nary>
      </m:oMath>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t xml:space="preserve">  (5)</w:t>
      </w:r>
    </w:p>
    <w:p w:rsidR="002A070C" w:rsidRPr="00AC05CD" w:rsidRDefault="002A070C" w:rsidP="00A3364E">
      <w:pPr>
        <w:pStyle w:val="ListeParagraf"/>
        <w:numPr>
          <w:ilvl w:val="0"/>
          <w:numId w:val="16"/>
        </w:num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r w:rsidRPr="00AC05CD">
        <w:rPr>
          <w:rFonts w:ascii="Times New Roman" w:hAnsi="Times New Roman" w:cs="Times New Roman"/>
          <w:i/>
          <w:iCs/>
        </w:rPr>
        <w:t>Hata Oranının Zincir Kuralı ile Geri Yayılımı (</w:t>
      </w:r>
      <w:proofErr w:type="spellStart"/>
      <w:r w:rsidRPr="00AC05CD">
        <w:rPr>
          <w:rFonts w:ascii="Times New Roman" w:hAnsi="Times New Roman" w:cs="Times New Roman"/>
          <w:i/>
          <w:iCs/>
        </w:rPr>
        <w:t>Backpropagation</w:t>
      </w:r>
      <w:proofErr w:type="spellEnd"/>
      <w:r w:rsidRPr="00AC05CD">
        <w:rPr>
          <w:rFonts w:ascii="Times New Roman" w:hAnsi="Times New Roman" w:cs="Times New Roman"/>
          <w:i/>
          <w:iCs/>
        </w:rPr>
        <w:t>)</w:t>
      </w:r>
      <w:r w:rsidR="00A3364E" w:rsidRPr="00AC05CD">
        <w:rPr>
          <w:rFonts w:ascii="Times New Roman" w:hAnsi="Times New Roman" w:cs="Times New Roman"/>
          <w:i/>
          <w:iCs/>
        </w:rPr>
        <w:t>:</w:t>
      </w:r>
      <w:r w:rsidR="00A3364E" w:rsidRPr="00AC05CD">
        <w:rPr>
          <w:rFonts w:ascii="Times New Roman" w:hAnsi="Times New Roman" w:cs="Times New Roman"/>
        </w:rPr>
        <w:t xml:space="preserve"> </w:t>
      </w:r>
      <w:proofErr w:type="spellStart"/>
      <w:r w:rsidR="00A3364E" w:rsidRPr="00AC05CD">
        <w:rPr>
          <w:rStyle w:val="Gl"/>
          <w:rFonts w:ascii="Times New Roman" w:hAnsi="Times New Roman" w:cs="Times New Roman"/>
          <w:b w:val="0"/>
          <w:bCs w:val="0"/>
        </w:rPr>
        <w:t>Backpropagation</w:t>
      </w:r>
      <w:proofErr w:type="spellEnd"/>
      <w:r w:rsidR="00A3364E" w:rsidRPr="00AC05CD">
        <w:rPr>
          <w:rFonts w:ascii="Times New Roman" w:hAnsi="Times New Roman" w:cs="Times New Roman"/>
        </w:rPr>
        <w:t>, hata oranını ağ boyunca geriye doğru yayarak her bir ağırlığın hataya katkısını hesaplama sürecidir. Bu süreç, zincir kuralı (</w:t>
      </w:r>
      <w:proofErr w:type="spellStart"/>
      <w:r w:rsidR="00A3364E" w:rsidRPr="00AC05CD">
        <w:rPr>
          <w:rFonts w:ascii="Times New Roman" w:hAnsi="Times New Roman" w:cs="Times New Roman"/>
        </w:rPr>
        <w:t>chain</w:t>
      </w:r>
      <w:proofErr w:type="spellEnd"/>
      <w:r w:rsidR="00A3364E" w:rsidRPr="00AC05CD">
        <w:rPr>
          <w:rFonts w:ascii="Times New Roman" w:hAnsi="Times New Roman" w:cs="Times New Roman"/>
        </w:rPr>
        <w:t xml:space="preserve"> </w:t>
      </w:r>
      <w:proofErr w:type="spellStart"/>
      <w:r w:rsidR="00A3364E" w:rsidRPr="00AC05CD">
        <w:rPr>
          <w:rFonts w:ascii="Times New Roman" w:hAnsi="Times New Roman" w:cs="Times New Roman"/>
        </w:rPr>
        <w:t>rule</w:t>
      </w:r>
      <w:proofErr w:type="spellEnd"/>
      <w:r w:rsidR="00A3364E" w:rsidRPr="00AC05CD">
        <w:rPr>
          <w:rFonts w:ascii="Times New Roman" w:hAnsi="Times New Roman" w:cs="Times New Roman"/>
        </w:rPr>
        <w:t xml:space="preserve">) kullanılarak gerçekleştirilir ve her bir ağırlığın </w:t>
      </w:r>
      <w:proofErr w:type="spellStart"/>
      <w:r w:rsidR="00A3364E" w:rsidRPr="00AC05CD">
        <w:rPr>
          <w:rFonts w:ascii="Times New Roman" w:hAnsi="Times New Roman" w:cs="Times New Roman"/>
        </w:rPr>
        <w:t>gradyanı</w:t>
      </w:r>
      <w:proofErr w:type="spellEnd"/>
      <w:r w:rsidR="00A3364E" w:rsidRPr="00AC05CD">
        <w:rPr>
          <w:rFonts w:ascii="Times New Roman" w:hAnsi="Times New Roman" w:cs="Times New Roman"/>
        </w:rPr>
        <w:t xml:space="preserve"> (türevi) hesaplanır. </w:t>
      </w:r>
      <w:proofErr w:type="spellStart"/>
      <w:r w:rsidR="00A3364E" w:rsidRPr="00AC05CD">
        <w:rPr>
          <w:rFonts w:ascii="Times New Roman" w:hAnsi="Times New Roman" w:cs="Times New Roman"/>
        </w:rPr>
        <w:t>Backpropagation</w:t>
      </w:r>
      <w:proofErr w:type="spellEnd"/>
      <w:r w:rsidR="00A3364E" w:rsidRPr="00AC05CD">
        <w:rPr>
          <w:rFonts w:ascii="Times New Roman" w:hAnsi="Times New Roman" w:cs="Times New Roman"/>
        </w:rPr>
        <w:t xml:space="preserve"> adımları şunlardır:</w:t>
      </w:r>
    </w:p>
    <w:p w:rsidR="00523E2A" w:rsidRPr="00AC05CD" w:rsidRDefault="00523E2A" w:rsidP="00523E2A">
      <w:pPr>
        <w:pStyle w:val="ListeParagraf"/>
        <w:numPr>
          <w:ilvl w:val="0"/>
          <w:numId w:val="17"/>
        </w:num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r w:rsidRPr="00AC05CD">
        <w:rPr>
          <w:rFonts w:ascii="Times New Roman" w:eastAsia="Times New Roman" w:hAnsi="Times New Roman" w:cs="Times New Roman"/>
          <w:color w:val="000000" w:themeColor="text1"/>
          <w:kern w:val="0"/>
          <w:lang w:eastAsia="tr-TR"/>
          <w14:ligatures w14:val="none"/>
        </w:rPr>
        <w:t xml:space="preserve">Çıkış Katmanından Başlama: </w:t>
      </w:r>
      <w:r w:rsidRPr="00AC05CD">
        <w:rPr>
          <w:rFonts w:ascii="Times New Roman" w:hAnsi="Times New Roman" w:cs="Times New Roman"/>
        </w:rPr>
        <w:t>Çıkış katmanındaki her bir nöron için, hata oranının ağırlıklarına göre türevi hesaplanır. Ardından çıkış katmanındaki her bir nöronun hata oranına olan katkısı belirlenir.</w:t>
      </w:r>
    </w:p>
    <w:p w:rsidR="00523E2A" w:rsidRPr="00AC05CD" w:rsidRDefault="00523E2A" w:rsidP="00523E2A">
      <w:pPr>
        <w:pStyle w:val="ListeParagraf"/>
        <w:numPr>
          <w:ilvl w:val="0"/>
          <w:numId w:val="17"/>
        </w:num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r w:rsidRPr="00AC05CD">
        <w:rPr>
          <w:rFonts w:ascii="Times New Roman" w:hAnsi="Times New Roman" w:cs="Times New Roman"/>
        </w:rPr>
        <w:t xml:space="preserve">Gizli Katmanlara İlerleme: Hata, çıkış katmanından bir önceki gizli katmana doğru yayılır. Her bir gizli katmandaki ağırlıklar için </w:t>
      </w:r>
      <w:proofErr w:type="spellStart"/>
      <w:r w:rsidRPr="00AC05CD">
        <w:rPr>
          <w:rFonts w:ascii="Times New Roman" w:hAnsi="Times New Roman" w:cs="Times New Roman"/>
        </w:rPr>
        <w:t>gradyanlar</w:t>
      </w:r>
      <w:proofErr w:type="spellEnd"/>
      <w:r w:rsidRPr="00AC05CD">
        <w:rPr>
          <w:rFonts w:ascii="Times New Roman" w:hAnsi="Times New Roman" w:cs="Times New Roman"/>
        </w:rPr>
        <w:t xml:space="preserve"> hesaplanır. Bu, zincir kuralı kullanılarak yapılır. Denklem 6’da zincir kuralının matematiksel gösterimi bulunmaktadır.</w:t>
      </w:r>
      <w:r w:rsidR="00AC05CD" w:rsidRPr="00AC05CD">
        <w:rPr>
          <w:rFonts w:ascii="Times New Roman" w:hAnsi="Times New Roman" w:cs="Times New Roman"/>
        </w:rPr>
        <w:t xml:space="preserve"> Burada </w:t>
      </w:r>
      <w:r w:rsidR="00AC05CD" w:rsidRPr="00AC05CD">
        <w:rPr>
          <w:rStyle w:val="katex-mathml"/>
          <w:rFonts w:ascii="Times New Roman" w:hAnsi="Times New Roman" w:cs="Times New Roman"/>
        </w:rPr>
        <w:t>“</w:t>
      </w:r>
      <w:r w:rsidR="00AC05CD" w:rsidRPr="00AC05CD">
        <w:rPr>
          <w:rStyle w:val="katex-mathml"/>
          <w:rFonts w:ascii="Times New Roman" w:hAnsi="Times New Roman" w:cs="Times New Roman"/>
          <w:i/>
          <w:iCs/>
        </w:rPr>
        <w:t>L</w:t>
      </w:r>
      <w:r w:rsidR="00AC05CD" w:rsidRPr="00AC05CD">
        <w:rPr>
          <w:rStyle w:val="katex-mathml"/>
          <w:rFonts w:ascii="Times New Roman" w:hAnsi="Times New Roman" w:cs="Times New Roman"/>
        </w:rPr>
        <w:t xml:space="preserve">” </w:t>
      </w:r>
      <w:r w:rsidR="00AC05CD" w:rsidRPr="00AC05CD">
        <w:rPr>
          <w:rFonts w:ascii="Times New Roman" w:hAnsi="Times New Roman" w:cs="Times New Roman"/>
        </w:rPr>
        <w:t>hata oranını, “</w:t>
      </w:r>
      <w:r w:rsidR="00AC05CD" w:rsidRPr="00AC05CD">
        <w:rPr>
          <w:rStyle w:val="katex-mathml"/>
          <w:rFonts w:ascii="Times New Roman" w:hAnsi="Times New Roman" w:cs="Times New Roman"/>
          <w:i/>
          <w:iCs/>
        </w:rPr>
        <w:t>a”</w:t>
      </w:r>
      <w:r w:rsidR="00AC05CD" w:rsidRPr="00AC05CD">
        <w:rPr>
          <w:rFonts w:ascii="Times New Roman" w:hAnsi="Times New Roman" w:cs="Times New Roman"/>
        </w:rPr>
        <w:t xml:space="preserve"> aktivasyon fonksiyonunun çıktısını, </w:t>
      </w:r>
      <w:r w:rsidR="00AC05CD" w:rsidRPr="00AC05CD">
        <w:rPr>
          <w:rStyle w:val="katex-mathml"/>
          <w:rFonts w:ascii="Times New Roman" w:hAnsi="Times New Roman" w:cs="Times New Roman"/>
        </w:rPr>
        <w:t>“</w:t>
      </w:r>
      <w:r w:rsidR="00AC05CD" w:rsidRPr="00AC05CD">
        <w:rPr>
          <w:rStyle w:val="katex-mathml"/>
          <w:rFonts w:ascii="Times New Roman" w:hAnsi="Times New Roman" w:cs="Times New Roman"/>
          <w:i/>
          <w:iCs/>
        </w:rPr>
        <w:t>z</w:t>
      </w:r>
      <w:r w:rsidR="00AC05CD" w:rsidRPr="00AC05CD">
        <w:rPr>
          <w:rStyle w:val="katex-mathml"/>
          <w:rFonts w:ascii="Times New Roman" w:hAnsi="Times New Roman" w:cs="Times New Roman"/>
        </w:rPr>
        <w:t>”</w:t>
      </w:r>
      <w:r w:rsidR="00AC05CD" w:rsidRPr="00AC05CD">
        <w:rPr>
          <w:rFonts w:ascii="Times New Roman" w:hAnsi="Times New Roman" w:cs="Times New Roman"/>
        </w:rPr>
        <w:t xml:space="preserve"> ise ağırlıklı toplamı temsil eder.</w:t>
      </w:r>
    </w:p>
    <w:p w:rsidR="00523E2A" w:rsidRPr="00AC05CD" w:rsidRDefault="00000000" w:rsidP="00523E2A">
      <w:pPr>
        <w:pStyle w:val="ListeParagraf"/>
        <w:spacing w:before="100" w:beforeAutospacing="1" w:after="100" w:afterAutospacing="1"/>
        <w:ind w:left="1440"/>
        <w:jc w:val="both"/>
        <w:outlineLvl w:val="2"/>
        <w:rPr>
          <w:rFonts w:ascii="Times New Roman" w:eastAsia="Times New Roman" w:hAnsi="Times New Roman" w:cs="Times New Roman"/>
          <w:color w:val="000000" w:themeColor="text1"/>
          <w:kern w:val="0"/>
          <w:lang w:eastAsia="tr-TR"/>
          <w14:ligatures w14:val="none"/>
        </w:rPr>
      </w:pPr>
      <m:oMath>
        <m:f>
          <m:fPr>
            <m:ctrlPr>
              <w:rPr>
                <w:rFonts w:ascii="Cambria Math" w:eastAsia="Times New Roman" w:hAnsi="Cambria Math" w:cs="Times New Roman"/>
                <w:color w:val="000000" w:themeColor="text1"/>
                <w:kern w:val="0"/>
                <w:lang w:eastAsia="tr-TR"/>
                <w14:ligatures w14:val="none"/>
              </w:rPr>
            </m:ctrlPr>
          </m:fPr>
          <m:num>
            <m:r>
              <w:rPr>
                <w:rFonts w:ascii="Cambria Math" w:eastAsia="Times New Roman" w:hAnsi="Cambria Math" w:cs="Times New Roman"/>
                <w:color w:val="000000" w:themeColor="text1"/>
                <w:kern w:val="0"/>
                <w:lang w:eastAsia="tr-TR"/>
                <w14:ligatures w14:val="none"/>
              </w:rPr>
              <m:t>∂L</m:t>
            </m:r>
            <m:ctrlPr>
              <w:rPr>
                <w:rFonts w:ascii="Cambria Math" w:eastAsia="Times New Roman" w:hAnsi="Cambria Math" w:cs="Times New Roman"/>
                <w:i/>
                <w:color w:val="000000" w:themeColor="text1"/>
                <w:kern w:val="0"/>
                <w:lang w:eastAsia="tr-TR"/>
                <w14:ligatures w14:val="none"/>
              </w:rPr>
            </m:ctrlPr>
          </m:num>
          <m:den>
            <m:r>
              <w:rPr>
                <w:rFonts w:ascii="Cambria Math" w:eastAsia="Times New Roman" w:hAnsi="Cambria Math" w:cs="Times New Roman"/>
                <w:color w:val="000000" w:themeColor="text1"/>
                <w:kern w:val="0"/>
                <w:lang w:eastAsia="tr-TR"/>
                <w14:ligatures w14:val="none"/>
              </w:rPr>
              <m:t>∂w</m:t>
            </m:r>
            <m:ctrlPr>
              <w:rPr>
                <w:rFonts w:ascii="Cambria Math" w:eastAsia="Times New Roman" w:hAnsi="Cambria Math" w:cs="Times New Roman"/>
                <w:i/>
                <w:color w:val="000000" w:themeColor="text1"/>
                <w:kern w:val="0"/>
                <w:lang w:eastAsia="tr-TR"/>
                <w14:ligatures w14:val="none"/>
              </w:rPr>
            </m:ctrlPr>
          </m:den>
        </m:f>
        <m:r>
          <w:rPr>
            <w:rFonts w:ascii="Cambria Math" w:eastAsia="Times New Roman" w:hAnsi="Cambria Math" w:cs="Times New Roman"/>
            <w:color w:val="000000" w:themeColor="text1"/>
            <w:kern w:val="0"/>
            <w:lang w:eastAsia="tr-TR"/>
            <w14:ligatures w14:val="none"/>
          </w:rPr>
          <m:t>=</m:t>
        </m:r>
        <m:f>
          <m:fPr>
            <m:ctrlPr>
              <w:rPr>
                <w:rFonts w:ascii="Cambria Math" w:eastAsia="Times New Roman" w:hAnsi="Cambria Math" w:cs="Times New Roman"/>
                <w:color w:val="000000" w:themeColor="text1"/>
                <w:kern w:val="0"/>
                <w:lang w:eastAsia="tr-TR"/>
                <w14:ligatures w14:val="none"/>
              </w:rPr>
            </m:ctrlPr>
          </m:fPr>
          <m:num>
            <m:r>
              <w:rPr>
                <w:rFonts w:ascii="Cambria Math" w:eastAsia="Times New Roman" w:hAnsi="Cambria Math" w:cs="Times New Roman"/>
                <w:color w:val="000000" w:themeColor="text1"/>
                <w:kern w:val="0"/>
                <w:lang w:eastAsia="tr-TR"/>
                <w14:ligatures w14:val="none"/>
              </w:rPr>
              <m:t>∂L</m:t>
            </m:r>
            <m:ctrlPr>
              <w:rPr>
                <w:rFonts w:ascii="Cambria Math" w:eastAsia="Times New Roman" w:hAnsi="Cambria Math" w:cs="Times New Roman"/>
                <w:i/>
                <w:color w:val="000000" w:themeColor="text1"/>
                <w:kern w:val="0"/>
                <w:lang w:eastAsia="tr-TR"/>
                <w14:ligatures w14:val="none"/>
              </w:rPr>
            </m:ctrlPr>
          </m:num>
          <m:den>
            <m:r>
              <w:rPr>
                <w:rFonts w:ascii="Cambria Math" w:eastAsia="Times New Roman" w:hAnsi="Cambria Math" w:cs="Times New Roman"/>
                <w:color w:val="000000" w:themeColor="text1"/>
                <w:kern w:val="0"/>
                <w:lang w:eastAsia="tr-TR"/>
                <w14:ligatures w14:val="none"/>
              </w:rPr>
              <m:t>∂a</m:t>
            </m:r>
            <m:ctrlPr>
              <w:rPr>
                <w:rFonts w:ascii="Cambria Math" w:eastAsia="Times New Roman" w:hAnsi="Cambria Math" w:cs="Times New Roman"/>
                <w:i/>
                <w:color w:val="000000" w:themeColor="text1"/>
                <w:kern w:val="0"/>
                <w:lang w:eastAsia="tr-TR"/>
                <w14:ligatures w14:val="none"/>
              </w:rPr>
            </m:ctrlPr>
          </m:den>
        </m:f>
        <m:r>
          <m:rPr>
            <m:sty m:val="p"/>
          </m:rPr>
          <w:rPr>
            <w:rFonts w:ascii="Cambria Math" w:eastAsia="Times New Roman" w:hAnsi="Cambria Math" w:cs="Times New Roman"/>
            <w:color w:val="000000" w:themeColor="text1"/>
            <w:kern w:val="0"/>
            <w:lang w:eastAsia="tr-TR"/>
            <w14:ligatures w14:val="none"/>
          </w:rPr>
          <m:t>⋅</m:t>
        </m:r>
        <m:f>
          <m:fPr>
            <m:ctrlPr>
              <w:rPr>
                <w:rFonts w:ascii="Cambria Math" w:eastAsia="Times New Roman" w:hAnsi="Cambria Math" w:cs="Times New Roman"/>
                <w:color w:val="000000" w:themeColor="text1"/>
                <w:kern w:val="0"/>
                <w:lang w:eastAsia="tr-TR"/>
                <w14:ligatures w14:val="none"/>
              </w:rPr>
            </m:ctrlPr>
          </m:fPr>
          <m:num>
            <m:r>
              <w:rPr>
                <w:rFonts w:ascii="Cambria Math" w:eastAsia="Times New Roman" w:hAnsi="Cambria Math" w:cs="Times New Roman"/>
                <w:color w:val="000000" w:themeColor="text1"/>
                <w:kern w:val="0"/>
                <w:lang w:eastAsia="tr-TR"/>
                <w14:ligatures w14:val="none"/>
              </w:rPr>
              <m:t>∂a</m:t>
            </m:r>
            <m:ctrlPr>
              <w:rPr>
                <w:rFonts w:ascii="Cambria Math" w:eastAsia="Times New Roman" w:hAnsi="Cambria Math" w:cs="Times New Roman"/>
                <w:i/>
                <w:color w:val="000000" w:themeColor="text1"/>
                <w:kern w:val="0"/>
                <w:lang w:eastAsia="tr-TR"/>
                <w14:ligatures w14:val="none"/>
              </w:rPr>
            </m:ctrlPr>
          </m:num>
          <m:den>
            <m:r>
              <w:rPr>
                <w:rFonts w:ascii="Cambria Math" w:eastAsia="Times New Roman" w:hAnsi="Cambria Math" w:cs="Times New Roman"/>
                <w:color w:val="000000" w:themeColor="text1"/>
                <w:kern w:val="0"/>
                <w:lang w:eastAsia="tr-TR"/>
                <w14:ligatures w14:val="none"/>
              </w:rPr>
              <m:t>∂z</m:t>
            </m:r>
            <m:ctrlPr>
              <w:rPr>
                <w:rFonts w:ascii="Cambria Math" w:eastAsia="Times New Roman" w:hAnsi="Cambria Math" w:cs="Times New Roman"/>
                <w:i/>
                <w:color w:val="000000" w:themeColor="text1"/>
                <w:kern w:val="0"/>
                <w:lang w:eastAsia="tr-TR"/>
                <w14:ligatures w14:val="none"/>
              </w:rPr>
            </m:ctrlPr>
          </m:den>
        </m:f>
        <m:r>
          <m:rPr>
            <m:sty m:val="p"/>
          </m:rPr>
          <w:rPr>
            <w:rFonts w:ascii="Cambria Math" w:eastAsia="Times New Roman" w:hAnsi="Cambria Math" w:cs="Times New Roman"/>
            <w:color w:val="000000" w:themeColor="text1"/>
            <w:kern w:val="0"/>
            <w:lang w:eastAsia="tr-TR"/>
            <w14:ligatures w14:val="none"/>
          </w:rPr>
          <m:t>⋅</m:t>
        </m:r>
        <m:f>
          <m:fPr>
            <m:ctrlPr>
              <w:rPr>
                <w:rFonts w:ascii="Cambria Math" w:eastAsia="Times New Roman" w:hAnsi="Cambria Math" w:cs="Times New Roman"/>
                <w:color w:val="000000" w:themeColor="text1"/>
                <w:kern w:val="0"/>
                <w:lang w:eastAsia="tr-TR"/>
                <w14:ligatures w14:val="none"/>
              </w:rPr>
            </m:ctrlPr>
          </m:fPr>
          <m:num>
            <m:r>
              <w:rPr>
                <w:rFonts w:ascii="Cambria Math" w:eastAsia="Times New Roman" w:hAnsi="Cambria Math" w:cs="Times New Roman"/>
                <w:color w:val="000000" w:themeColor="text1"/>
                <w:kern w:val="0"/>
                <w:lang w:eastAsia="tr-TR"/>
                <w14:ligatures w14:val="none"/>
              </w:rPr>
              <m:t>∂z</m:t>
            </m:r>
            <m:ctrlPr>
              <w:rPr>
                <w:rFonts w:ascii="Cambria Math" w:eastAsia="Times New Roman" w:hAnsi="Cambria Math" w:cs="Times New Roman"/>
                <w:i/>
                <w:color w:val="000000" w:themeColor="text1"/>
                <w:kern w:val="0"/>
                <w:lang w:eastAsia="tr-TR"/>
                <w14:ligatures w14:val="none"/>
              </w:rPr>
            </m:ctrlPr>
          </m:num>
          <m:den>
            <m:r>
              <w:rPr>
                <w:rFonts w:ascii="Cambria Math" w:eastAsia="Times New Roman" w:hAnsi="Cambria Math" w:cs="Times New Roman"/>
                <w:color w:val="000000" w:themeColor="text1"/>
                <w:kern w:val="0"/>
                <w:lang w:eastAsia="tr-TR"/>
                <w14:ligatures w14:val="none"/>
              </w:rPr>
              <m:t>∂w</m:t>
            </m:r>
            <m:ctrlPr>
              <w:rPr>
                <w:rFonts w:ascii="Cambria Math" w:eastAsia="Times New Roman" w:hAnsi="Cambria Math" w:cs="Times New Roman"/>
                <w:i/>
                <w:color w:val="000000" w:themeColor="text1"/>
                <w:kern w:val="0"/>
                <w:lang w:eastAsia="tr-TR"/>
                <w14:ligatures w14:val="none"/>
              </w:rPr>
            </m:ctrlPr>
          </m:den>
        </m:f>
      </m:oMath>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r>
      <w:r w:rsidR="00523E2A" w:rsidRPr="00AC05CD">
        <w:rPr>
          <w:rFonts w:ascii="Times New Roman" w:eastAsia="Times New Roman" w:hAnsi="Times New Roman" w:cs="Times New Roman"/>
          <w:color w:val="000000" w:themeColor="text1"/>
          <w:kern w:val="0"/>
          <w:lang w:eastAsia="tr-TR"/>
          <w14:ligatures w14:val="none"/>
        </w:rPr>
        <w:tab/>
        <w:t xml:space="preserve">  (6)</w:t>
      </w:r>
    </w:p>
    <w:p w:rsidR="00523E2A" w:rsidRPr="00AC05CD" w:rsidRDefault="00523E2A" w:rsidP="00523E2A">
      <w:pPr>
        <w:pStyle w:val="ListeParagraf"/>
        <w:numPr>
          <w:ilvl w:val="0"/>
          <w:numId w:val="17"/>
        </w:num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proofErr w:type="spellStart"/>
      <w:r w:rsidRPr="00AC05CD">
        <w:rPr>
          <w:rFonts w:ascii="Times New Roman" w:hAnsi="Times New Roman" w:cs="Times New Roman"/>
        </w:rPr>
        <w:t>Gradientlerin</w:t>
      </w:r>
      <w:proofErr w:type="spellEnd"/>
      <w:r w:rsidRPr="00AC05CD">
        <w:rPr>
          <w:rFonts w:ascii="Times New Roman" w:hAnsi="Times New Roman" w:cs="Times New Roman"/>
        </w:rPr>
        <w:t xml:space="preserve"> Toplanması: </w:t>
      </w:r>
      <w:r w:rsidR="00AC05CD" w:rsidRPr="00AC05CD">
        <w:rPr>
          <w:rFonts w:ascii="Times New Roman" w:hAnsi="Times New Roman" w:cs="Times New Roman"/>
        </w:rPr>
        <w:t xml:space="preserve">Her bir ağırlık için hesaplanan </w:t>
      </w:r>
      <w:proofErr w:type="spellStart"/>
      <w:r w:rsidR="00AC05CD" w:rsidRPr="00AC05CD">
        <w:rPr>
          <w:rFonts w:ascii="Times New Roman" w:hAnsi="Times New Roman" w:cs="Times New Roman"/>
        </w:rPr>
        <w:t>gradyanlar</w:t>
      </w:r>
      <w:proofErr w:type="spellEnd"/>
      <w:r w:rsidR="00AC05CD" w:rsidRPr="00AC05CD">
        <w:rPr>
          <w:rFonts w:ascii="Times New Roman" w:hAnsi="Times New Roman" w:cs="Times New Roman"/>
        </w:rPr>
        <w:t xml:space="preserve"> toplanır ve ağırlıkların ne kadar ve hangi yönde güncelleneceği belirlenir. </w:t>
      </w:r>
      <w:proofErr w:type="spellStart"/>
      <w:r w:rsidR="00AC05CD" w:rsidRPr="00AC05CD">
        <w:rPr>
          <w:rFonts w:ascii="Times New Roman" w:hAnsi="Times New Roman" w:cs="Times New Roman"/>
        </w:rPr>
        <w:t>Gradyanlar</w:t>
      </w:r>
      <w:proofErr w:type="spellEnd"/>
      <w:r w:rsidR="00AC05CD" w:rsidRPr="00AC05CD">
        <w:rPr>
          <w:rFonts w:ascii="Times New Roman" w:hAnsi="Times New Roman" w:cs="Times New Roman"/>
        </w:rPr>
        <w:t>, ağırlıkların hata oranını minimize edecek şekilde güncellenmesini sağlar.</w:t>
      </w:r>
    </w:p>
    <w:p w:rsidR="00AC05CD" w:rsidRPr="00AC05CD" w:rsidRDefault="002A070C" w:rsidP="00AC05CD">
      <w:pPr>
        <w:pStyle w:val="ListeParagraf"/>
        <w:numPr>
          <w:ilvl w:val="0"/>
          <w:numId w:val="16"/>
        </w:numPr>
        <w:spacing w:before="100" w:beforeAutospacing="1" w:after="100" w:afterAutospacing="1"/>
        <w:jc w:val="both"/>
        <w:outlineLvl w:val="2"/>
        <w:rPr>
          <w:rFonts w:ascii="Times New Roman" w:eastAsia="Times New Roman" w:hAnsi="Times New Roman" w:cs="Times New Roman"/>
          <w:i/>
          <w:iCs/>
          <w:color w:val="000000" w:themeColor="text1"/>
          <w:kern w:val="0"/>
          <w:lang w:eastAsia="tr-TR"/>
          <w14:ligatures w14:val="none"/>
        </w:rPr>
      </w:pPr>
      <w:r w:rsidRPr="00AC05CD">
        <w:rPr>
          <w:rFonts w:ascii="Times New Roman" w:hAnsi="Times New Roman" w:cs="Times New Roman"/>
          <w:i/>
          <w:iCs/>
        </w:rPr>
        <w:t>Ağırlıkların Güncellenmesi</w:t>
      </w:r>
      <w:r w:rsidR="00A3364E" w:rsidRPr="00AC05CD">
        <w:rPr>
          <w:rFonts w:ascii="Times New Roman" w:hAnsi="Times New Roman" w:cs="Times New Roman"/>
          <w:i/>
          <w:iCs/>
        </w:rPr>
        <w:t xml:space="preserve">: </w:t>
      </w:r>
      <w:r w:rsidR="00AC05CD" w:rsidRPr="00AC05CD">
        <w:rPr>
          <w:rFonts w:ascii="Times New Roman" w:hAnsi="Times New Roman" w:cs="Times New Roman"/>
        </w:rPr>
        <w:t xml:space="preserve">Hesaplanan </w:t>
      </w:r>
      <w:proofErr w:type="spellStart"/>
      <w:r w:rsidR="00AC05CD" w:rsidRPr="00AC05CD">
        <w:rPr>
          <w:rFonts w:ascii="Times New Roman" w:hAnsi="Times New Roman" w:cs="Times New Roman"/>
        </w:rPr>
        <w:t>gradyanlar</w:t>
      </w:r>
      <w:proofErr w:type="spellEnd"/>
      <w:r w:rsidR="00AC05CD" w:rsidRPr="00AC05CD">
        <w:rPr>
          <w:rFonts w:ascii="Times New Roman" w:hAnsi="Times New Roman" w:cs="Times New Roman"/>
        </w:rPr>
        <w:t xml:space="preserve"> kullanılarak, ağın ağırlıkları güncellenir. Bu güncelleme genellikle bir </w:t>
      </w:r>
      <w:r w:rsidR="00AC05CD" w:rsidRPr="00AC05CD">
        <w:rPr>
          <w:rStyle w:val="Gl"/>
          <w:rFonts w:ascii="Times New Roman" w:hAnsi="Times New Roman" w:cs="Times New Roman"/>
          <w:b w:val="0"/>
          <w:bCs w:val="0"/>
        </w:rPr>
        <w:t>optimizasyon algoritması</w:t>
      </w:r>
      <w:r w:rsidR="00AC05CD" w:rsidRPr="00AC05CD">
        <w:rPr>
          <w:rFonts w:ascii="Times New Roman" w:hAnsi="Times New Roman" w:cs="Times New Roman"/>
        </w:rPr>
        <w:t xml:space="preserve"> tarafından gerçekleştirilir. En yaygın kullanılan optimizasyon algoritması </w:t>
      </w:r>
      <w:proofErr w:type="spellStart"/>
      <w:r w:rsidR="00AC05CD" w:rsidRPr="00AC05CD">
        <w:rPr>
          <w:rStyle w:val="Gl"/>
          <w:rFonts w:ascii="Times New Roman" w:hAnsi="Times New Roman" w:cs="Times New Roman"/>
          <w:b w:val="0"/>
          <w:bCs w:val="0"/>
        </w:rPr>
        <w:t>Gradient</w:t>
      </w:r>
      <w:proofErr w:type="spellEnd"/>
      <w:r w:rsidR="00AC05CD" w:rsidRPr="00AC05CD">
        <w:rPr>
          <w:rStyle w:val="Gl"/>
          <w:rFonts w:ascii="Times New Roman" w:hAnsi="Times New Roman" w:cs="Times New Roman"/>
          <w:b w:val="0"/>
          <w:bCs w:val="0"/>
        </w:rPr>
        <w:t xml:space="preserve"> </w:t>
      </w:r>
      <w:proofErr w:type="spellStart"/>
      <w:r w:rsidR="00AC05CD" w:rsidRPr="00AC05CD">
        <w:rPr>
          <w:rStyle w:val="Gl"/>
          <w:rFonts w:ascii="Times New Roman" w:hAnsi="Times New Roman" w:cs="Times New Roman"/>
          <w:b w:val="0"/>
          <w:bCs w:val="0"/>
        </w:rPr>
        <w:t>Descent</w:t>
      </w:r>
      <w:proofErr w:type="spellEnd"/>
      <w:r w:rsidR="00AC05CD" w:rsidRPr="00AC05CD">
        <w:rPr>
          <w:rFonts w:ascii="Times New Roman" w:hAnsi="Times New Roman" w:cs="Times New Roman"/>
        </w:rPr>
        <w:t xml:space="preserve"> ve onun çeşitli türevleridir. </w:t>
      </w:r>
      <w:proofErr w:type="spellStart"/>
      <w:r w:rsidR="00AC05CD" w:rsidRPr="00AC05CD">
        <w:rPr>
          <w:rStyle w:val="Gl"/>
          <w:rFonts w:ascii="Times New Roman" w:hAnsi="Times New Roman" w:cs="Times New Roman"/>
          <w:b w:val="0"/>
          <w:bCs w:val="0"/>
        </w:rPr>
        <w:t>Gradient</w:t>
      </w:r>
      <w:proofErr w:type="spellEnd"/>
      <w:r w:rsidR="00AC05CD" w:rsidRPr="00AC05CD">
        <w:rPr>
          <w:rStyle w:val="Gl"/>
          <w:rFonts w:ascii="Times New Roman" w:hAnsi="Times New Roman" w:cs="Times New Roman"/>
          <w:b w:val="0"/>
          <w:bCs w:val="0"/>
        </w:rPr>
        <w:t xml:space="preserve"> </w:t>
      </w:r>
      <w:proofErr w:type="spellStart"/>
      <w:r w:rsidR="00AC05CD" w:rsidRPr="00AC05CD">
        <w:rPr>
          <w:rStyle w:val="Gl"/>
          <w:rFonts w:ascii="Times New Roman" w:hAnsi="Times New Roman" w:cs="Times New Roman"/>
          <w:b w:val="0"/>
          <w:bCs w:val="0"/>
        </w:rPr>
        <w:t>Descent</w:t>
      </w:r>
      <w:proofErr w:type="spellEnd"/>
      <w:r w:rsidR="00AC05CD" w:rsidRPr="00AC05CD">
        <w:rPr>
          <w:rFonts w:ascii="Times New Roman" w:hAnsi="Times New Roman" w:cs="Times New Roman"/>
        </w:rPr>
        <w:t xml:space="preserve">, hata oranını minimize etmek için ağırlıkları </w:t>
      </w:r>
      <w:proofErr w:type="spellStart"/>
      <w:r w:rsidR="00AC05CD" w:rsidRPr="00AC05CD">
        <w:rPr>
          <w:rFonts w:ascii="Times New Roman" w:hAnsi="Times New Roman" w:cs="Times New Roman"/>
        </w:rPr>
        <w:t>gradyanların</w:t>
      </w:r>
      <w:proofErr w:type="spellEnd"/>
      <w:r w:rsidR="00AC05CD" w:rsidRPr="00AC05CD">
        <w:rPr>
          <w:rFonts w:ascii="Times New Roman" w:hAnsi="Times New Roman" w:cs="Times New Roman"/>
        </w:rPr>
        <w:t xml:space="preserve"> ters yönünde adım adım güncelleyen temel bir algoritmadır. Güncelleme kuralı Denklem 7’de gösterilmiştir. Burada</w:t>
      </w:r>
      <w:r w:rsidR="00AC05CD" w:rsidRPr="00AC05CD">
        <w:rPr>
          <w:rFonts w:ascii="Times New Roman" w:hAnsi="Times New Roman" w:cs="Times New Roman"/>
          <w:i/>
          <w:iCs/>
        </w:rPr>
        <w:t xml:space="preserve"> η</w:t>
      </w:r>
      <w:r w:rsidR="00AC05CD" w:rsidRPr="00AC05CD">
        <w:rPr>
          <w:rFonts w:ascii="Times New Roman" w:hAnsi="Times New Roman" w:cs="Times New Roman"/>
        </w:rPr>
        <w:t xml:space="preserve"> öğrenme oranını ve </w:t>
      </w:r>
      <w:r w:rsidR="00AC05CD" w:rsidRPr="00AC05CD">
        <w:rPr>
          <w:rStyle w:val="mord"/>
          <w:rFonts w:ascii="Times New Roman" w:hAnsi="Times New Roman" w:cs="Times New Roman"/>
        </w:rPr>
        <w:t xml:space="preserve">∂w/∂L ise ağırlığın </w:t>
      </w:r>
      <w:proofErr w:type="spellStart"/>
      <w:r w:rsidR="00AC05CD" w:rsidRPr="00AC05CD">
        <w:rPr>
          <w:rStyle w:val="mord"/>
          <w:rFonts w:ascii="Times New Roman" w:hAnsi="Times New Roman" w:cs="Times New Roman"/>
        </w:rPr>
        <w:t>gradyanını</w:t>
      </w:r>
      <w:proofErr w:type="spellEnd"/>
      <w:r w:rsidR="00AC05CD" w:rsidRPr="00AC05CD">
        <w:rPr>
          <w:rStyle w:val="mord"/>
          <w:rFonts w:ascii="Times New Roman" w:hAnsi="Times New Roman" w:cs="Times New Roman"/>
        </w:rPr>
        <w:t xml:space="preserve"> ifade etmektedir.</w:t>
      </w:r>
    </w:p>
    <w:p w:rsidR="00AC05CD" w:rsidRPr="00AC05CD" w:rsidRDefault="00AC05CD" w:rsidP="00AC05CD">
      <w:pPr>
        <w:pStyle w:val="ListeParagraf"/>
        <w:spacing w:before="100" w:beforeAutospacing="1" w:after="100" w:afterAutospacing="1"/>
        <w:jc w:val="both"/>
        <w:outlineLvl w:val="2"/>
        <w:rPr>
          <w:rFonts w:ascii="Times New Roman" w:eastAsia="Times New Roman" w:hAnsi="Times New Roman" w:cs="Times New Roman"/>
          <w:i/>
          <w:iCs/>
          <w:color w:val="000000" w:themeColor="text1"/>
          <w:kern w:val="0"/>
          <w:lang w:eastAsia="tr-TR"/>
          <w14:ligatures w14:val="none"/>
        </w:rPr>
      </w:pPr>
      <m:oMath>
        <m:r>
          <w:rPr>
            <w:rFonts w:ascii="Cambria Math" w:eastAsia="Times New Roman" w:hAnsi="Cambria Math" w:cs="Times New Roman"/>
            <w:color w:val="000000" w:themeColor="text1"/>
            <w:kern w:val="0"/>
            <w:lang w:eastAsia="tr-TR"/>
            <w14:ligatures w14:val="none"/>
          </w:rPr>
          <m:t>w≔w-</m:t>
        </m:r>
        <m:r>
          <m:rPr>
            <m:sty m:val="p"/>
          </m:rPr>
          <w:rPr>
            <w:rFonts w:ascii="Cambria Math" w:eastAsia="Times New Roman" w:hAnsi="Cambria Math" w:cs="Times New Roman"/>
            <w:color w:val="000000" w:themeColor="text1"/>
            <w:kern w:val="0"/>
            <w:lang w:eastAsia="tr-TR"/>
            <w14:ligatures w14:val="none"/>
          </w:rPr>
          <m:t>η⋅</m:t>
        </m:r>
        <m:f>
          <m:fPr>
            <m:ctrlPr>
              <w:rPr>
                <w:rFonts w:ascii="Cambria Math" w:eastAsia="Times New Roman" w:hAnsi="Cambria Math" w:cs="Times New Roman"/>
                <w:iCs/>
                <w:color w:val="000000" w:themeColor="text1"/>
                <w:kern w:val="0"/>
                <w:lang w:eastAsia="tr-TR"/>
                <w14:ligatures w14:val="none"/>
              </w:rPr>
            </m:ctrlPr>
          </m:fPr>
          <m:num>
            <m:r>
              <m:rPr>
                <m:sty m:val="p"/>
              </m:rPr>
              <w:rPr>
                <w:rFonts w:ascii="Cambria Math" w:eastAsia="Times New Roman" w:hAnsi="Cambria Math" w:cs="Times New Roman"/>
                <w:color w:val="000000" w:themeColor="text1"/>
                <w:kern w:val="0"/>
                <w:lang w:eastAsia="tr-TR"/>
                <w14:ligatures w14:val="none"/>
              </w:rPr>
              <m:t>∂</m:t>
            </m:r>
            <m:r>
              <w:rPr>
                <w:rFonts w:ascii="Cambria Math" w:eastAsia="Times New Roman" w:hAnsi="Cambria Math" w:cs="Times New Roman"/>
                <w:color w:val="000000" w:themeColor="text1"/>
                <w:kern w:val="0"/>
                <w:lang w:eastAsia="tr-TR"/>
                <w14:ligatures w14:val="none"/>
              </w:rPr>
              <m:t>L</m:t>
            </m:r>
            <m:ctrlPr>
              <w:rPr>
                <w:rFonts w:ascii="Cambria Math" w:eastAsia="Times New Roman" w:hAnsi="Cambria Math" w:cs="Times New Roman"/>
                <w:i/>
                <w:iCs/>
                <w:color w:val="000000" w:themeColor="text1"/>
                <w:kern w:val="0"/>
                <w:lang w:eastAsia="tr-TR"/>
                <w14:ligatures w14:val="none"/>
              </w:rPr>
            </m:ctrlPr>
          </m:num>
          <m:den>
            <m:r>
              <m:rPr>
                <m:sty m:val="p"/>
              </m:rPr>
              <w:rPr>
                <w:rFonts w:ascii="Cambria Math" w:eastAsia="Times New Roman" w:hAnsi="Cambria Math" w:cs="Times New Roman"/>
                <w:color w:val="000000" w:themeColor="text1"/>
                <w:kern w:val="0"/>
                <w:lang w:eastAsia="tr-TR"/>
                <w14:ligatures w14:val="none"/>
              </w:rPr>
              <m:t>∂</m:t>
            </m:r>
            <m:r>
              <w:rPr>
                <w:rFonts w:ascii="Cambria Math" w:eastAsia="Times New Roman" w:hAnsi="Cambria Math" w:cs="Times New Roman"/>
                <w:color w:val="000000" w:themeColor="text1"/>
                <w:kern w:val="0"/>
                <w:lang w:eastAsia="tr-TR"/>
                <w14:ligatures w14:val="none"/>
              </w:rPr>
              <m:t>w</m:t>
            </m:r>
            <m:ctrlPr>
              <w:rPr>
                <w:rFonts w:ascii="Cambria Math" w:eastAsia="Times New Roman" w:hAnsi="Cambria Math" w:cs="Times New Roman"/>
                <w:i/>
                <w:iCs/>
                <w:color w:val="000000" w:themeColor="text1"/>
                <w:kern w:val="0"/>
                <w:lang w:eastAsia="tr-TR"/>
                <w14:ligatures w14:val="none"/>
              </w:rPr>
            </m:ctrlPr>
          </m:den>
        </m:f>
      </m:oMath>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r>
      <w:r>
        <w:rPr>
          <w:rFonts w:ascii="Times New Roman" w:eastAsia="Times New Roman" w:hAnsi="Times New Roman" w:cs="Times New Roman"/>
          <w:i/>
          <w:iCs/>
          <w:color w:val="000000" w:themeColor="text1"/>
          <w:kern w:val="0"/>
          <w:lang w:eastAsia="tr-TR"/>
          <w14:ligatures w14:val="none"/>
        </w:rPr>
        <w:tab/>
        <w:t xml:space="preserve">  </w:t>
      </w:r>
      <w:r w:rsidRPr="00AC05CD">
        <w:rPr>
          <w:rFonts w:ascii="Times New Roman" w:eastAsia="Times New Roman" w:hAnsi="Times New Roman" w:cs="Times New Roman"/>
          <w:color w:val="000000" w:themeColor="text1"/>
          <w:kern w:val="0"/>
          <w:lang w:eastAsia="tr-TR"/>
          <w14:ligatures w14:val="none"/>
        </w:rPr>
        <w:t>(7)</w:t>
      </w:r>
    </w:p>
    <w:p w:rsidR="00AC05CD" w:rsidRDefault="00AC05CD" w:rsidP="00AC05CD">
      <w:pPr>
        <w:spacing w:before="100" w:beforeAutospacing="1" w:after="100" w:afterAutospacing="1"/>
        <w:jc w:val="both"/>
        <w:outlineLvl w:val="2"/>
        <w:rPr>
          <w:rFonts w:ascii="Times New Roman" w:eastAsia="Times New Roman" w:hAnsi="Times New Roman" w:cs="Times New Roman"/>
          <w:color w:val="000000" w:themeColor="text1"/>
          <w:kern w:val="0"/>
          <w:lang w:eastAsia="tr-TR"/>
          <w14:ligatures w14:val="none"/>
        </w:rPr>
      </w:pPr>
      <w:r w:rsidRPr="0055383C">
        <w:rPr>
          <w:rFonts w:ascii="Times New Roman" w:eastAsia="Times New Roman" w:hAnsi="Times New Roman" w:cs="Times New Roman"/>
          <w:color w:val="000000" w:themeColor="text1"/>
          <w:kern w:val="0"/>
          <w:lang w:eastAsia="tr-TR"/>
          <w14:ligatures w14:val="none"/>
        </w:rPr>
        <w:t xml:space="preserve">Şekil </w:t>
      </w:r>
      <w:r w:rsidR="00621C98">
        <w:rPr>
          <w:rFonts w:ascii="Times New Roman" w:eastAsia="Times New Roman" w:hAnsi="Times New Roman" w:cs="Times New Roman"/>
          <w:color w:val="000000" w:themeColor="text1"/>
          <w:kern w:val="0"/>
          <w:lang w:eastAsia="tr-TR"/>
          <w14:ligatures w14:val="none"/>
        </w:rPr>
        <w:t>5</w:t>
      </w:r>
      <w:r w:rsidRPr="0055383C">
        <w:rPr>
          <w:rFonts w:ascii="Times New Roman" w:eastAsia="Times New Roman" w:hAnsi="Times New Roman" w:cs="Times New Roman"/>
          <w:color w:val="000000" w:themeColor="text1"/>
          <w:kern w:val="0"/>
          <w:lang w:eastAsia="tr-TR"/>
          <w14:ligatures w14:val="none"/>
        </w:rPr>
        <w:t xml:space="preserve">’te </w:t>
      </w:r>
      <w:r w:rsidR="0055383C">
        <w:rPr>
          <w:rFonts w:ascii="Times New Roman" w:hAnsi="Times New Roman" w:cs="Times New Roman"/>
          <w:color w:val="000000" w:themeColor="text1"/>
        </w:rPr>
        <w:t>ö</w:t>
      </w:r>
      <w:r w:rsidR="0055383C" w:rsidRPr="0055383C">
        <w:rPr>
          <w:rFonts w:ascii="Times New Roman" w:hAnsi="Times New Roman" w:cs="Times New Roman"/>
          <w:color w:val="000000" w:themeColor="text1"/>
        </w:rPr>
        <w:t xml:space="preserve">rnek bir CNN ve tam bağlantı </w:t>
      </w:r>
      <w:r w:rsidR="0055383C">
        <w:rPr>
          <w:rFonts w:ascii="Times New Roman" w:hAnsi="Times New Roman" w:cs="Times New Roman"/>
          <w:color w:val="000000" w:themeColor="text1"/>
        </w:rPr>
        <w:t>mimarisinin</w:t>
      </w:r>
      <w:r w:rsidR="0055383C" w:rsidRPr="0055383C">
        <w:rPr>
          <w:rFonts w:ascii="Times New Roman" w:hAnsi="Times New Roman" w:cs="Times New Roman"/>
          <w:color w:val="000000" w:themeColor="text1"/>
        </w:rPr>
        <w:t xml:space="preserve"> ileri ve geri beslemeye ait matematiksel </w:t>
      </w:r>
      <w:r w:rsidR="0055383C">
        <w:rPr>
          <w:rFonts w:ascii="Times New Roman" w:hAnsi="Times New Roman" w:cs="Times New Roman"/>
          <w:color w:val="000000" w:themeColor="text1"/>
        </w:rPr>
        <w:t xml:space="preserve">olarak </w:t>
      </w:r>
      <w:r w:rsidR="0055383C" w:rsidRPr="0055383C">
        <w:rPr>
          <w:rFonts w:ascii="Times New Roman" w:eastAsia="Times New Roman" w:hAnsi="Times New Roman" w:cs="Times New Roman"/>
          <w:color w:val="000000" w:themeColor="text1"/>
          <w:kern w:val="0"/>
          <w:lang w:eastAsia="tr-TR"/>
          <w14:ligatures w14:val="none"/>
        </w:rPr>
        <w:t>çalışmasını bir bütün olarak göster</w:t>
      </w:r>
      <w:r w:rsidR="0055383C">
        <w:rPr>
          <w:rFonts w:ascii="Times New Roman" w:eastAsia="Times New Roman" w:hAnsi="Times New Roman" w:cs="Times New Roman"/>
          <w:color w:val="000000" w:themeColor="text1"/>
          <w:kern w:val="0"/>
          <w:lang w:eastAsia="tr-TR"/>
          <w14:ligatures w14:val="none"/>
        </w:rPr>
        <w:t>il</w:t>
      </w:r>
      <w:r w:rsidR="0055383C" w:rsidRPr="0055383C">
        <w:rPr>
          <w:rFonts w:ascii="Times New Roman" w:eastAsia="Times New Roman" w:hAnsi="Times New Roman" w:cs="Times New Roman"/>
          <w:color w:val="000000" w:themeColor="text1"/>
          <w:kern w:val="0"/>
          <w:lang w:eastAsia="tr-TR"/>
          <w14:ligatures w14:val="none"/>
        </w:rPr>
        <w:t>mektedir.</w:t>
      </w:r>
    </w:p>
    <w:p w:rsidR="0055383C" w:rsidRDefault="0055383C" w:rsidP="0055383C">
      <w:pPr>
        <w:keepNext/>
        <w:spacing w:before="100" w:beforeAutospacing="1" w:after="100" w:afterAutospacing="1"/>
        <w:jc w:val="center"/>
        <w:outlineLvl w:val="2"/>
      </w:pPr>
      <w:r>
        <w:rPr>
          <w:noProof/>
        </w:rPr>
        <w:drawing>
          <wp:inline distT="0" distB="0" distL="0" distR="0">
            <wp:extent cx="6120130" cy="2447925"/>
            <wp:effectExtent l="0" t="0" r="1270" b="3175"/>
            <wp:docPr id="18053334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447925"/>
                    </a:xfrm>
                    <a:prstGeom prst="rect">
                      <a:avLst/>
                    </a:prstGeom>
                    <a:noFill/>
                    <a:ln>
                      <a:noFill/>
                    </a:ln>
                  </pic:spPr>
                </pic:pic>
              </a:graphicData>
            </a:graphic>
          </wp:inline>
        </w:drawing>
      </w:r>
    </w:p>
    <w:p w:rsidR="0055383C" w:rsidRPr="0055383C" w:rsidRDefault="0055383C" w:rsidP="0055383C">
      <w:pPr>
        <w:pStyle w:val="ResimYazs"/>
        <w:jc w:val="center"/>
        <w:rPr>
          <w:rFonts w:ascii="Times New Roman" w:eastAsia="Times New Roman" w:hAnsi="Times New Roman" w:cs="Times New Roman"/>
          <w:b/>
          <w:bCs/>
          <w:i w:val="0"/>
          <w:iCs w:val="0"/>
          <w:color w:val="000000" w:themeColor="text1"/>
          <w:kern w:val="0"/>
          <w:lang w:eastAsia="tr-TR"/>
          <w14:ligatures w14:val="none"/>
        </w:rPr>
      </w:pPr>
      <w:r w:rsidRPr="0055383C">
        <w:rPr>
          <w:rFonts w:ascii="Times New Roman" w:hAnsi="Times New Roman" w:cs="Times New Roman"/>
          <w:b/>
          <w:bCs/>
          <w:i w:val="0"/>
          <w:iCs w:val="0"/>
          <w:color w:val="000000" w:themeColor="text1"/>
        </w:rPr>
        <w:t xml:space="preserve">Şekil </w:t>
      </w:r>
      <w:r w:rsidRPr="0055383C">
        <w:rPr>
          <w:rFonts w:ascii="Times New Roman" w:hAnsi="Times New Roman" w:cs="Times New Roman"/>
          <w:b/>
          <w:bCs/>
          <w:i w:val="0"/>
          <w:iCs w:val="0"/>
          <w:color w:val="000000" w:themeColor="text1"/>
        </w:rPr>
        <w:fldChar w:fldCharType="begin"/>
      </w:r>
      <w:r w:rsidRPr="0055383C">
        <w:rPr>
          <w:rFonts w:ascii="Times New Roman" w:hAnsi="Times New Roman" w:cs="Times New Roman"/>
          <w:b/>
          <w:bCs/>
          <w:i w:val="0"/>
          <w:iCs w:val="0"/>
          <w:color w:val="000000" w:themeColor="text1"/>
        </w:rPr>
        <w:instrText xml:space="preserve"> SEQ Şekil \* ARABIC </w:instrText>
      </w:r>
      <w:r w:rsidRPr="0055383C">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5</w:t>
      </w:r>
      <w:r w:rsidRPr="0055383C">
        <w:rPr>
          <w:rFonts w:ascii="Times New Roman" w:hAnsi="Times New Roman" w:cs="Times New Roman"/>
          <w:b/>
          <w:bCs/>
          <w:i w:val="0"/>
          <w:iCs w:val="0"/>
          <w:color w:val="000000" w:themeColor="text1"/>
        </w:rPr>
        <w:fldChar w:fldCharType="end"/>
      </w:r>
      <w:r w:rsidRPr="0055383C">
        <w:rPr>
          <w:rFonts w:ascii="Times New Roman" w:hAnsi="Times New Roman" w:cs="Times New Roman"/>
          <w:b/>
          <w:bCs/>
          <w:i w:val="0"/>
          <w:iCs w:val="0"/>
          <w:color w:val="000000" w:themeColor="text1"/>
        </w:rPr>
        <w:t xml:space="preserve">. </w:t>
      </w:r>
      <w:r w:rsidRPr="0055383C">
        <w:rPr>
          <w:rFonts w:ascii="Times New Roman" w:hAnsi="Times New Roman" w:cs="Times New Roman"/>
          <w:i w:val="0"/>
          <w:iCs w:val="0"/>
          <w:color w:val="000000" w:themeColor="text1"/>
        </w:rPr>
        <w:t>Örnek bir CNN ve tam bağlantı mimarisinin ileri ve geri beslemeye ait matematiksel adımları.</w:t>
      </w:r>
    </w:p>
    <w:p w:rsidR="0055383C" w:rsidRPr="00ED3749" w:rsidRDefault="0055383C" w:rsidP="0055383C">
      <w:pPr>
        <w:spacing w:before="100" w:beforeAutospacing="1" w:after="100" w:afterAutospacing="1"/>
        <w:outlineLvl w:val="2"/>
        <w:rPr>
          <w:rFonts w:ascii="Times New Roman" w:eastAsia="Times New Roman" w:hAnsi="Times New Roman" w:cs="Times New Roman"/>
          <w:b/>
          <w:bCs/>
          <w:color w:val="000000" w:themeColor="text1"/>
          <w:kern w:val="0"/>
          <w:sz w:val="28"/>
          <w:szCs w:val="28"/>
          <w:lang w:eastAsia="tr-TR"/>
          <w14:ligatures w14:val="none"/>
        </w:rPr>
      </w:pPr>
      <w:r w:rsidRPr="00ED3749">
        <w:rPr>
          <w:rFonts w:ascii="Times New Roman" w:eastAsia="Times New Roman" w:hAnsi="Times New Roman" w:cs="Times New Roman"/>
          <w:b/>
          <w:bCs/>
          <w:color w:val="000000" w:themeColor="text1"/>
          <w:kern w:val="0"/>
          <w:sz w:val="28"/>
          <w:szCs w:val="28"/>
          <w:lang w:eastAsia="tr-TR"/>
          <w14:ligatures w14:val="none"/>
        </w:rPr>
        <w:lastRenderedPageBreak/>
        <w:t>2.</w:t>
      </w:r>
      <w:r>
        <w:rPr>
          <w:rFonts w:ascii="Times New Roman" w:eastAsia="Times New Roman" w:hAnsi="Times New Roman" w:cs="Times New Roman"/>
          <w:b/>
          <w:bCs/>
          <w:color w:val="000000" w:themeColor="text1"/>
          <w:kern w:val="0"/>
          <w:sz w:val="28"/>
          <w:szCs w:val="28"/>
          <w:lang w:eastAsia="tr-TR"/>
          <w14:ligatures w14:val="none"/>
        </w:rPr>
        <w:t>3</w:t>
      </w:r>
      <w:r w:rsidRPr="00ED3749">
        <w:rPr>
          <w:rFonts w:ascii="Times New Roman" w:eastAsia="Times New Roman" w:hAnsi="Times New Roman" w:cs="Times New Roman"/>
          <w:b/>
          <w:bCs/>
          <w:color w:val="000000" w:themeColor="text1"/>
          <w:kern w:val="0"/>
          <w:sz w:val="28"/>
          <w:szCs w:val="28"/>
          <w:lang w:eastAsia="tr-TR"/>
          <w14:ligatures w14:val="none"/>
        </w:rPr>
        <w:t xml:space="preserve">. </w:t>
      </w:r>
      <w:r>
        <w:rPr>
          <w:rFonts w:ascii="Times New Roman" w:eastAsia="Times New Roman" w:hAnsi="Times New Roman" w:cs="Times New Roman"/>
          <w:b/>
          <w:bCs/>
          <w:color w:val="000000" w:themeColor="text1"/>
          <w:kern w:val="0"/>
          <w:sz w:val="28"/>
          <w:szCs w:val="28"/>
          <w:lang w:eastAsia="tr-TR"/>
          <w14:ligatures w14:val="none"/>
        </w:rPr>
        <w:t>Performans Metrikleri</w:t>
      </w:r>
    </w:p>
    <w:p w:rsidR="00621C98" w:rsidRPr="00621C98" w:rsidRDefault="00621C98" w:rsidP="00621C98">
      <w:pPr>
        <w:spacing w:after="240"/>
        <w:jc w:val="both"/>
        <w:rPr>
          <w:rFonts w:ascii="Times New Roman" w:eastAsia="Times New Roman" w:hAnsi="Times New Roman" w:cs="Times New Roman"/>
          <w:color w:val="000000" w:themeColor="text1"/>
          <w:kern w:val="0"/>
          <w:lang w:eastAsia="tr-TR"/>
          <w14:ligatures w14:val="none"/>
        </w:rPr>
      </w:pPr>
      <w:r w:rsidRPr="00621C98">
        <w:rPr>
          <w:rFonts w:ascii="Times New Roman" w:eastAsia="Times New Roman" w:hAnsi="Times New Roman" w:cs="Times New Roman"/>
          <w:color w:val="000000" w:themeColor="text1"/>
          <w:kern w:val="0"/>
          <w:lang w:eastAsia="tr-TR"/>
          <w14:ligatures w14:val="none"/>
        </w:rPr>
        <w:t xml:space="preserve">Bir sınıflandırma probleminde modelin performansını değerlendirmek için sonuçların ne ölçüde doğru ya da yanlış olduğunu belirleyen </w:t>
      </w:r>
      <w:r>
        <w:rPr>
          <w:rFonts w:ascii="Times New Roman" w:eastAsia="Times New Roman" w:hAnsi="Times New Roman" w:cs="Times New Roman"/>
          <w:color w:val="000000" w:themeColor="text1"/>
          <w:kern w:val="0"/>
          <w:lang w:eastAsia="tr-TR"/>
          <w14:ligatures w14:val="none"/>
        </w:rPr>
        <w:t>D</w:t>
      </w:r>
      <w:r w:rsidRPr="00621C98">
        <w:rPr>
          <w:rFonts w:ascii="Times New Roman" w:eastAsia="Times New Roman" w:hAnsi="Times New Roman" w:cs="Times New Roman"/>
          <w:color w:val="000000" w:themeColor="text1"/>
          <w:kern w:val="0"/>
          <w:lang w:eastAsia="tr-TR"/>
          <w14:ligatures w14:val="none"/>
        </w:rPr>
        <w:t>P (</w:t>
      </w:r>
      <w:r>
        <w:rPr>
          <w:rFonts w:ascii="Times New Roman" w:eastAsia="Times New Roman" w:hAnsi="Times New Roman" w:cs="Times New Roman"/>
          <w:color w:val="000000" w:themeColor="text1"/>
          <w:kern w:val="0"/>
          <w:lang w:eastAsia="tr-TR"/>
          <w14:ligatures w14:val="none"/>
        </w:rPr>
        <w:t>Doğru</w:t>
      </w:r>
      <w:r w:rsidRPr="00621C98">
        <w:rPr>
          <w:rFonts w:ascii="Times New Roman" w:eastAsia="Times New Roman" w:hAnsi="Times New Roman" w:cs="Times New Roman"/>
          <w:color w:val="000000" w:themeColor="text1"/>
          <w:kern w:val="0"/>
          <w:lang w:eastAsia="tr-TR"/>
          <w14:ligatures w14:val="none"/>
        </w:rPr>
        <w:t xml:space="preserve"> Po</w:t>
      </w:r>
      <w:r>
        <w:rPr>
          <w:rFonts w:ascii="Times New Roman" w:eastAsia="Times New Roman" w:hAnsi="Times New Roman" w:cs="Times New Roman"/>
          <w:color w:val="000000" w:themeColor="text1"/>
          <w:kern w:val="0"/>
          <w:lang w:eastAsia="tr-TR"/>
          <w14:ligatures w14:val="none"/>
        </w:rPr>
        <w:t>z</w:t>
      </w:r>
      <w:r w:rsidRPr="00621C98">
        <w:rPr>
          <w:rFonts w:ascii="Times New Roman" w:eastAsia="Times New Roman" w:hAnsi="Times New Roman" w:cs="Times New Roman"/>
          <w:color w:val="000000" w:themeColor="text1"/>
          <w:kern w:val="0"/>
          <w:lang w:eastAsia="tr-TR"/>
          <w14:ligatures w14:val="none"/>
        </w:rPr>
        <w:t>iti</w:t>
      </w:r>
      <w:r>
        <w:rPr>
          <w:rFonts w:ascii="Times New Roman" w:eastAsia="Times New Roman" w:hAnsi="Times New Roman" w:cs="Times New Roman"/>
          <w:color w:val="000000" w:themeColor="text1"/>
          <w:kern w:val="0"/>
          <w:lang w:eastAsia="tr-TR"/>
          <w14:ligatures w14:val="none"/>
        </w:rPr>
        <w:t>f</w:t>
      </w:r>
      <w:r w:rsidRPr="00621C98">
        <w:rPr>
          <w:rFonts w:ascii="Times New Roman" w:eastAsia="Times New Roman" w:hAnsi="Times New Roman" w:cs="Times New Roman"/>
          <w:color w:val="000000" w:themeColor="text1"/>
          <w:kern w:val="0"/>
          <w:lang w:eastAsia="tr-TR"/>
          <w14:ligatures w14:val="none"/>
        </w:rPr>
        <w:t xml:space="preserve">), </w:t>
      </w:r>
      <w:r>
        <w:rPr>
          <w:rFonts w:ascii="Times New Roman" w:eastAsia="Times New Roman" w:hAnsi="Times New Roman" w:cs="Times New Roman"/>
          <w:color w:val="000000" w:themeColor="text1"/>
          <w:kern w:val="0"/>
          <w:lang w:eastAsia="tr-TR"/>
          <w14:ligatures w14:val="none"/>
        </w:rPr>
        <w:t>Y</w:t>
      </w:r>
      <w:r w:rsidRPr="00621C98">
        <w:rPr>
          <w:rFonts w:ascii="Times New Roman" w:eastAsia="Times New Roman" w:hAnsi="Times New Roman" w:cs="Times New Roman"/>
          <w:color w:val="000000" w:themeColor="text1"/>
          <w:kern w:val="0"/>
          <w:lang w:eastAsia="tr-TR"/>
          <w14:ligatures w14:val="none"/>
        </w:rPr>
        <w:t>P (</w:t>
      </w:r>
      <w:r>
        <w:rPr>
          <w:rFonts w:ascii="Times New Roman" w:eastAsia="Times New Roman" w:hAnsi="Times New Roman" w:cs="Times New Roman"/>
          <w:color w:val="000000" w:themeColor="text1"/>
          <w:kern w:val="0"/>
          <w:lang w:eastAsia="tr-TR"/>
          <w14:ligatures w14:val="none"/>
        </w:rPr>
        <w:t>Yanlış</w:t>
      </w:r>
      <w:r w:rsidRPr="00621C98">
        <w:rPr>
          <w:rFonts w:ascii="Times New Roman" w:eastAsia="Times New Roman" w:hAnsi="Times New Roman" w:cs="Times New Roman"/>
          <w:color w:val="000000" w:themeColor="text1"/>
          <w:kern w:val="0"/>
          <w:lang w:eastAsia="tr-TR"/>
          <w14:ligatures w14:val="none"/>
        </w:rPr>
        <w:t xml:space="preserve"> Po</w:t>
      </w:r>
      <w:r>
        <w:rPr>
          <w:rFonts w:ascii="Times New Roman" w:eastAsia="Times New Roman" w:hAnsi="Times New Roman" w:cs="Times New Roman"/>
          <w:color w:val="000000" w:themeColor="text1"/>
          <w:kern w:val="0"/>
          <w:lang w:eastAsia="tr-TR"/>
          <w14:ligatures w14:val="none"/>
        </w:rPr>
        <w:t>z</w:t>
      </w:r>
      <w:r w:rsidRPr="00621C98">
        <w:rPr>
          <w:rFonts w:ascii="Times New Roman" w:eastAsia="Times New Roman" w:hAnsi="Times New Roman" w:cs="Times New Roman"/>
          <w:color w:val="000000" w:themeColor="text1"/>
          <w:kern w:val="0"/>
          <w:lang w:eastAsia="tr-TR"/>
          <w14:ligatures w14:val="none"/>
        </w:rPr>
        <w:t>iti</w:t>
      </w:r>
      <w:r>
        <w:rPr>
          <w:rFonts w:ascii="Times New Roman" w:eastAsia="Times New Roman" w:hAnsi="Times New Roman" w:cs="Times New Roman"/>
          <w:color w:val="000000" w:themeColor="text1"/>
          <w:kern w:val="0"/>
          <w:lang w:eastAsia="tr-TR"/>
          <w14:ligatures w14:val="none"/>
        </w:rPr>
        <w:t>f</w:t>
      </w:r>
      <w:r w:rsidRPr="00621C98">
        <w:rPr>
          <w:rFonts w:ascii="Times New Roman" w:eastAsia="Times New Roman" w:hAnsi="Times New Roman" w:cs="Times New Roman"/>
          <w:color w:val="000000" w:themeColor="text1"/>
          <w:kern w:val="0"/>
          <w:lang w:eastAsia="tr-TR"/>
          <w14:ligatures w14:val="none"/>
        </w:rPr>
        <w:t xml:space="preserve">), </w:t>
      </w:r>
      <w:r>
        <w:rPr>
          <w:rFonts w:ascii="Times New Roman" w:eastAsia="Times New Roman" w:hAnsi="Times New Roman" w:cs="Times New Roman"/>
          <w:color w:val="000000" w:themeColor="text1"/>
          <w:kern w:val="0"/>
          <w:lang w:eastAsia="tr-TR"/>
          <w14:ligatures w14:val="none"/>
        </w:rPr>
        <w:t>D</w:t>
      </w:r>
      <w:r w:rsidRPr="00621C98">
        <w:rPr>
          <w:rFonts w:ascii="Times New Roman" w:eastAsia="Times New Roman" w:hAnsi="Times New Roman" w:cs="Times New Roman"/>
          <w:color w:val="000000" w:themeColor="text1"/>
          <w:kern w:val="0"/>
          <w:lang w:eastAsia="tr-TR"/>
          <w14:ligatures w14:val="none"/>
        </w:rPr>
        <w:t>N (</w:t>
      </w:r>
      <w:r>
        <w:rPr>
          <w:rFonts w:ascii="Times New Roman" w:eastAsia="Times New Roman" w:hAnsi="Times New Roman" w:cs="Times New Roman"/>
          <w:color w:val="000000" w:themeColor="text1"/>
          <w:kern w:val="0"/>
          <w:lang w:eastAsia="tr-TR"/>
          <w14:ligatures w14:val="none"/>
        </w:rPr>
        <w:t>Doğru</w:t>
      </w:r>
      <w:r w:rsidRPr="00621C98">
        <w:rPr>
          <w:rFonts w:ascii="Times New Roman" w:eastAsia="Times New Roman" w:hAnsi="Times New Roman" w:cs="Times New Roman"/>
          <w:color w:val="000000" w:themeColor="text1"/>
          <w:kern w:val="0"/>
          <w:lang w:eastAsia="tr-TR"/>
          <w14:ligatures w14:val="none"/>
        </w:rPr>
        <w:t xml:space="preserve"> Negati</w:t>
      </w:r>
      <w:r>
        <w:rPr>
          <w:rFonts w:ascii="Times New Roman" w:eastAsia="Times New Roman" w:hAnsi="Times New Roman" w:cs="Times New Roman"/>
          <w:color w:val="000000" w:themeColor="text1"/>
          <w:kern w:val="0"/>
          <w:lang w:eastAsia="tr-TR"/>
          <w14:ligatures w14:val="none"/>
        </w:rPr>
        <w:t>f</w:t>
      </w:r>
      <w:r w:rsidRPr="00621C98">
        <w:rPr>
          <w:rFonts w:ascii="Times New Roman" w:eastAsia="Times New Roman" w:hAnsi="Times New Roman" w:cs="Times New Roman"/>
          <w:color w:val="000000" w:themeColor="text1"/>
          <w:kern w:val="0"/>
          <w:lang w:eastAsia="tr-TR"/>
          <w14:ligatures w14:val="none"/>
        </w:rPr>
        <w:t xml:space="preserve">) ve </w:t>
      </w:r>
      <w:r>
        <w:rPr>
          <w:rFonts w:ascii="Times New Roman" w:eastAsia="Times New Roman" w:hAnsi="Times New Roman" w:cs="Times New Roman"/>
          <w:color w:val="000000" w:themeColor="text1"/>
          <w:kern w:val="0"/>
          <w:lang w:eastAsia="tr-TR"/>
          <w14:ligatures w14:val="none"/>
        </w:rPr>
        <w:t>YN</w:t>
      </w:r>
      <w:r w:rsidRPr="00621C98">
        <w:rPr>
          <w:rFonts w:ascii="Times New Roman" w:eastAsia="Times New Roman" w:hAnsi="Times New Roman" w:cs="Times New Roman"/>
          <w:color w:val="000000" w:themeColor="text1"/>
          <w:kern w:val="0"/>
          <w:lang w:eastAsia="tr-TR"/>
          <w14:ligatures w14:val="none"/>
        </w:rPr>
        <w:t xml:space="preserve"> (</w:t>
      </w:r>
      <w:r>
        <w:rPr>
          <w:rFonts w:ascii="Times New Roman" w:eastAsia="Times New Roman" w:hAnsi="Times New Roman" w:cs="Times New Roman"/>
          <w:color w:val="000000" w:themeColor="text1"/>
          <w:kern w:val="0"/>
          <w:lang w:eastAsia="tr-TR"/>
          <w14:ligatures w14:val="none"/>
        </w:rPr>
        <w:t>Yanlış</w:t>
      </w:r>
      <w:r w:rsidRPr="00621C98">
        <w:rPr>
          <w:rFonts w:ascii="Times New Roman" w:eastAsia="Times New Roman" w:hAnsi="Times New Roman" w:cs="Times New Roman"/>
          <w:color w:val="000000" w:themeColor="text1"/>
          <w:kern w:val="0"/>
          <w:lang w:eastAsia="tr-TR"/>
          <w14:ligatures w14:val="none"/>
        </w:rPr>
        <w:t xml:space="preserve"> Negati</w:t>
      </w:r>
      <w:r>
        <w:rPr>
          <w:rFonts w:ascii="Times New Roman" w:eastAsia="Times New Roman" w:hAnsi="Times New Roman" w:cs="Times New Roman"/>
          <w:color w:val="000000" w:themeColor="text1"/>
          <w:kern w:val="0"/>
          <w:lang w:eastAsia="tr-TR"/>
          <w14:ligatures w14:val="none"/>
        </w:rPr>
        <w:t>f</w:t>
      </w:r>
      <w:r w:rsidRPr="00621C98">
        <w:rPr>
          <w:rFonts w:ascii="Times New Roman" w:eastAsia="Times New Roman" w:hAnsi="Times New Roman" w:cs="Times New Roman"/>
          <w:color w:val="000000" w:themeColor="text1"/>
          <w:kern w:val="0"/>
          <w:lang w:eastAsia="tr-TR"/>
          <w14:ligatures w14:val="none"/>
        </w:rPr>
        <w:t>) gibi kavramların açıklanması gerekmektedir. Bu kavramlar, model performansının nicel olarak değerlendirilmesi için temel göstergeler olarak kullanılmaktadır. TP değeri modelin ilgili sınıfa ait veri örneklerini doğru tanımlama kapasitesini yansıtırken, FP değeri modelin sınıfa ait olmayan veri örneklerini yanlış sınıflandırma eğilimini gösterir. TN değeri modelin sınıfa ait olmayan veri örneklerini doğru bir şekilde ayırt etme yeteneğini yansıtırken, FN değeri modelin sınıfa ait olan veri örneklerini gözden kaçırma eğilimini ortaya koyar. Bu dört temel kavram, modelin performansını ölçmek için kullanılan performans metriklerinin hesaplanmasında temel taşlar olarak kullanılmaktadır</w:t>
      </w:r>
      <w:r w:rsidR="00564702">
        <w:rPr>
          <w:rFonts w:ascii="Times New Roman" w:eastAsia="Times New Roman" w:hAnsi="Times New Roman" w:cs="Times New Roman"/>
          <w:color w:val="000000" w:themeColor="text1"/>
          <w:kern w:val="0"/>
          <w:lang w:eastAsia="tr-TR"/>
          <w14:ligatures w14:val="none"/>
        </w:rPr>
        <w:t xml:space="preserve"> [9], [10]</w:t>
      </w:r>
      <w:r w:rsidRPr="00621C98">
        <w:rPr>
          <w:rFonts w:ascii="Times New Roman" w:eastAsia="Times New Roman" w:hAnsi="Times New Roman" w:cs="Times New Roman"/>
          <w:color w:val="000000" w:themeColor="text1"/>
          <w:kern w:val="0"/>
          <w:lang w:eastAsia="tr-TR"/>
          <w14:ligatures w14:val="none"/>
        </w:rPr>
        <w:t>.</w:t>
      </w:r>
    </w:p>
    <w:p w:rsidR="00621C98" w:rsidRDefault="00621C98" w:rsidP="006B0A22">
      <w:pPr>
        <w:spacing w:after="240"/>
        <w:jc w:val="both"/>
        <w:rPr>
          <w:rFonts w:ascii="Times New Roman" w:eastAsia="Times New Roman" w:hAnsi="Times New Roman" w:cs="Times New Roman"/>
          <w:color w:val="000000" w:themeColor="text1"/>
          <w:kern w:val="0"/>
          <w:lang w:eastAsia="tr-TR"/>
          <w14:ligatures w14:val="none"/>
        </w:rPr>
      </w:pPr>
      <w:r w:rsidRPr="00621C98">
        <w:rPr>
          <w:rFonts w:ascii="Times New Roman" w:eastAsia="Times New Roman" w:hAnsi="Times New Roman" w:cs="Times New Roman"/>
          <w:color w:val="000000" w:themeColor="text1"/>
          <w:kern w:val="0"/>
          <w:lang w:eastAsia="tr-TR"/>
          <w14:ligatures w14:val="none"/>
        </w:rPr>
        <w:t xml:space="preserve">Bu çalışmada, modelin performansını değerlendirmek için genel doğruluk, kesinlik, </w:t>
      </w:r>
      <w:r w:rsidR="006B0A22">
        <w:rPr>
          <w:rFonts w:ascii="Times New Roman" w:eastAsia="Times New Roman" w:hAnsi="Times New Roman" w:cs="Times New Roman"/>
          <w:color w:val="000000" w:themeColor="text1"/>
          <w:kern w:val="0"/>
          <w:lang w:eastAsia="tr-TR"/>
          <w14:ligatures w14:val="none"/>
        </w:rPr>
        <w:t>duyarlılık</w:t>
      </w:r>
      <w:r w:rsidRPr="00621C98">
        <w:rPr>
          <w:rFonts w:ascii="Times New Roman" w:eastAsia="Times New Roman" w:hAnsi="Times New Roman" w:cs="Times New Roman"/>
          <w:color w:val="000000" w:themeColor="text1"/>
          <w:kern w:val="0"/>
          <w:lang w:eastAsia="tr-TR"/>
          <w14:ligatures w14:val="none"/>
        </w:rPr>
        <w:t xml:space="preserve"> ve F1-skoru gibi metrikler kullanılmıştır. Genel doğruluk modelin genel tahmin başarısını yansıtırken, hassasiyet ve </w:t>
      </w:r>
      <w:r w:rsidR="006B0A22">
        <w:rPr>
          <w:rFonts w:ascii="Times New Roman" w:eastAsia="Times New Roman" w:hAnsi="Times New Roman" w:cs="Times New Roman"/>
          <w:color w:val="000000" w:themeColor="text1"/>
          <w:kern w:val="0"/>
          <w:lang w:eastAsia="tr-TR"/>
          <w14:ligatures w14:val="none"/>
        </w:rPr>
        <w:t>duyarlılık</w:t>
      </w:r>
      <w:r w:rsidRPr="00621C98">
        <w:rPr>
          <w:rFonts w:ascii="Times New Roman" w:eastAsia="Times New Roman" w:hAnsi="Times New Roman" w:cs="Times New Roman"/>
          <w:color w:val="000000" w:themeColor="text1"/>
          <w:kern w:val="0"/>
          <w:lang w:eastAsia="tr-TR"/>
          <w14:ligatures w14:val="none"/>
        </w:rPr>
        <w:t xml:space="preserve"> özellikle pozitif sınıf için tahminlerin doğruluğunu ve kapsamını değerlendirmektedir. F1-skoru, </w:t>
      </w:r>
      <w:r w:rsidR="006B0A22">
        <w:rPr>
          <w:rFonts w:ascii="Times New Roman" w:eastAsia="Times New Roman" w:hAnsi="Times New Roman" w:cs="Times New Roman"/>
          <w:color w:val="000000" w:themeColor="text1"/>
          <w:kern w:val="0"/>
          <w:lang w:eastAsia="tr-TR"/>
          <w14:ligatures w14:val="none"/>
        </w:rPr>
        <w:t>duyarlılık</w:t>
      </w:r>
      <w:r w:rsidRPr="00621C98">
        <w:rPr>
          <w:rFonts w:ascii="Times New Roman" w:eastAsia="Times New Roman" w:hAnsi="Times New Roman" w:cs="Times New Roman"/>
          <w:color w:val="000000" w:themeColor="text1"/>
          <w:kern w:val="0"/>
          <w:lang w:eastAsia="tr-TR"/>
          <w14:ligatures w14:val="none"/>
        </w:rPr>
        <w:t xml:space="preserve"> ve hassasiyetin </w:t>
      </w:r>
      <w:proofErr w:type="spellStart"/>
      <w:r w:rsidRPr="00621C98">
        <w:rPr>
          <w:rFonts w:ascii="Times New Roman" w:eastAsia="Times New Roman" w:hAnsi="Times New Roman" w:cs="Times New Roman"/>
          <w:color w:val="000000" w:themeColor="text1"/>
          <w:kern w:val="0"/>
          <w:lang w:eastAsia="tr-TR"/>
          <w14:ligatures w14:val="none"/>
        </w:rPr>
        <w:t>harmonik</w:t>
      </w:r>
      <w:proofErr w:type="spellEnd"/>
      <w:r w:rsidRPr="00621C98">
        <w:rPr>
          <w:rFonts w:ascii="Times New Roman" w:eastAsia="Times New Roman" w:hAnsi="Times New Roman" w:cs="Times New Roman"/>
          <w:color w:val="000000" w:themeColor="text1"/>
          <w:kern w:val="0"/>
          <w:lang w:eastAsia="tr-TR"/>
          <w14:ligatures w14:val="none"/>
        </w:rPr>
        <w:t xml:space="preserve"> ortalamasını alarak modelin performansını dengeli bir şekilde ölçer. Bu metrikler, modelin performansını çok boyutlu bir perspektiften analiz etmeyi mümkün kılar. Bu performans ölçütleri Denklem </w:t>
      </w:r>
      <w:r>
        <w:rPr>
          <w:rFonts w:ascii="Times New Roman" w:eastAsia="Times New Roman" w:hAnsi="Times New Roman" w:cs="Times New Roman"/>
          <w:color w:val="000000" w:themeColor="text1"/>
          <w:kern w:val="0"/>
          <w:lang w:eastAsia="tr-TR"/>
          <w14:ligatures w14:val="none"/>
        </w:rPr>
        <w:t>8</w:t>
      </w:r>
      <w:r w:rsidRPr="00621C98">
        <w:rPr>
          <w:rFonts w:ascii="Times New Roman" w:eastAsia="Times New Roman" w:hAnsi="Times New Roman" w:cs="Times New Roman"/>
          <w:color w:val="000000" w:themeColor="text1"/>
          <w:kern w:val="0"/>
          <w:lang w:eastAsia="tr-TR"/>
          <w14:ligatures w14:val="none"/>
        </w:rPr>
        <w:t>-</w:t>
      </w:r>
      <w:r>
        <w:rPr>
          <w:rFonts w:ascii="Times New Roman" w:eastAsia="Times New Roman" w:hAnsi="Times New Roman" w:cs="Times New Roman"/>
          <w:color w:val="000000" w:themeColor="text1"/>
          <w:kern w:val="0"/>
          <w:lang w:eastAsia="tr-TR"/>
          <w14:ligatures w14:val="none"/>
        </w:rPr>
        <w:t>11</w:t>
      </w:r>
      <w:r w:rsidRPr="00621C98">
        <w:rPr>
          <w:rFonts w:ascii="Times New Roman" w:eastAsia="Times New Roman" w:hAnsi="Times New Roman" w:cs="Times New Roman"/>
          <w:color w:val="000000" w:themeColor="text1"/>
          <w:kern w:val="0"/>
          <w:lang w:eastAsia="tr-TR"/>
          <w14:ligatures w14:val="none"/>
        </w:rPr>
        <w:t>'de verilen matematiksel ifadelerle tanımlanmaktadır.</w:t>
      </w:r>
    </w:p>
    <w:p w:rsidR="009B4EE4" w:rsidRPr="006B0A22" w:rsidRDefault="006B0A22" w:rsidP="00621C98">
      <w:pPr>
        <w:jc w:val="both"/>
        <w:rPr>
          <w:rFonts w:ascii="Times New Roman" w:eastAsia="Times New Roman" w:hAnsi="Times New Roman" w:cs="Times New Roman"/>
        </w:rPr>
      </w:pPr>
      <m:oMath>
        <m:r>
          <m:rPr>
            <m:sty m:val="p"/>
          </m:rPr>
          <w:rPr>
            <w:rFonts w:ascii="Cambria Math" w:hAnsi="Cambria Math" w:cs="Times New Roman"/>
          </w:rPr>
          <m:t>Doğruluk=</m:t>
        </m:r>
        <m:d>
          <m:dPr>
            <m:ctrlPr>
              <w:rPr>
                <w:rFonts w:ascii="Cambria Math" w:hAnsi="Cambria Math" w:cs="Times New Roman"/>
              </w:rPr>
            </m:ctrlPr>
          </m:dPr>
          <m:e>
            <m:r>
              <w:rPr>
                <w:rFonts w:ascii="Cambria Math" w:hAnsi="Cambria Math" w:cs="Times New Roman"/>
              </w:rPr>
              <m:t>TP</m:t>
            </m:r>
            <m:r>
              <m:rPr>
                <m:sty m:val="p"/>
              </m:rPr>
              <w:rPr>
                <w:rFonts w:ascii="Cambria Math" w:hAnsi="Cambria Math" w:cs="Times New Roman"/>
              </w:rPr>
              <m:t>+</m:t>
            </m:r>
            <m:r>
              <w:rPr>
                <w:rFonts w:ascii="Cambria Math" w:hAnsi="Cambria Math" w:cs="Times New Roman"/>
              </w:rPr>
              <m:t>TN</m:t>
            </m:r>
          </m:e>
        </m:d>
        <m:r>
          <m:rPr>
            <m:lit/>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TP</m:t>
            </m:r>
            <m:r>
              <m:rPr>
                <m:sty m:val="p"/>
              </m:rPr>
              <w:rPr>
                <w:rFonts w:ascii="Cambria Math" w:hAnsi="Cambria Math" w:cs="Times New Roman"/>
              </w:rPr>
              <m:t>+</m:t>
            </m:r>
            <m:r>
              <w:rPr>
                <w:rFonts w:ascii="Cambria Math" w:hAnsi="Cambria Math" w:cs="Times New Roman"/>
              </w:rPr>
              <m:t>TN</m:t>
            </m:r>
            <m:r>
              <m:rPr>
                <m:sty m:val="p"/>
              </m:rPr>
              <w:rPr>
                <w:rFonts w:ascii="Cambria Math" w:hAnsi="Cambria Math" w:cs="Times New Roman"/>
              </w:rPr>
              <m:t>+</m:t>
            </m:r>
            <m:r>
              <w:rPr>
                <w:rFonts w:ascii="Cambria Math" w:hAnsi="Cambria Math" w:cs="Times New Roman"/>
              </w:rPr>
              <m:t>FP</m:t>
            </m:r>
            <m:r>
              <m:rPr>
                <m:sty m:val="p"/>
              </m:rPr>
              <w:rPr>
                <w:rFonts w:ascii="Cambria Math" w:hAnsi="Cambria Math" w:cs="Times New Roman"/>
              </w:rPr>
              <m:t>+</m:t>
            </m:r>
            <m:r>
              <w:rPr>
                <w:rFonts w:ascii="Cambria Math" w:hAnsi="Cambria Math" w:cs="Times New Roman"/>
              </w:rPr>
              <m:t>FN</m:t>
            </m:r>
          </m:e>
        </m:d>
      </m:oMath>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t xml:space="preserve">  (8)</w:t>
      </w:r>
    </w:p>
    <w:p w:rsidR="009B4EE4" w:rsidRPr="006B0A22" w:rsidRDefault="006B0A22" w:rsidP="00621C98">
      <w:pPr>
        <w:jc w:val="both"/>
        <w:rPr>
          <w:rFonts w:ascii="Times New Roman" w:eastAsia="Times New Roman" w:hAnsi="Times New Roman" w:cs="Times New Roman"/>
        </w:rPr>
      </w:pPr>
      <m:oMath>
        <m:r>
          <m:rPr>
            <m:sty m:val="p"/>
          </m:rPr>
          <w:rPr>
            <w:rFonts w:ascii="Cambria Math" w:hAnsi="Cambria Math" w:cs="Times New Roman"/>
          </w:rPr>
          <m:t>Kesinlik=</m:t>
        </m:r>
        <m:r>
          <w:rPr>
            <w:rFonts w:ascii="Cambria Math" w:hAnsi="Cambria Math" w:cs="Times New Roman"/>
          </w:rPr>
          <m:t>TP</m:t>
        </m:r>
        <m:r>
          <m:rPr>
            <m:lit/>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TP</m:t>
            </m:r>
            <m:r>
              <m:rPr>
                <m:sty m:val="p"/>
              </m:rPr>
              <w:rPr>
                <w:rFonts w:ascii="Cambria Math" w:hAnsi="Cambria Math" w:cs="Times New Roman"/>
              </w:rPr>
              <m:t>+</m:t>
            </m:r>
            <m:r>
              <w:rPr>
                <w:rFonts w:ascii="Cambria Math" w:hAnsi="Cambria Math" w:cs="Times New Roman"/>
              </w:rPr>
              <m:t>FP</m:t>
            </m:r>
          </m:e>
        </m:d>
      </m:oMath>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t xml:space="preserve">  (9)</w:t>
      </w:r>
    </w:p>
    <w:p w:rsidR="009B4EE4" w:rsidRPr="006B0A22" w:rsidRDefault="006B0A22" w:rsidP="00621C98">
      <w:pPr>
        <w:jc w:val="both"/>
        <w:rPr>
          <w:rFonts w:ascii="Times New Roman" w:eastAsia="Times New Roman" w:hAnsi="Times New Roman" w:cs="Times New Roman"/>
        </w:rPr>
      </w:pPr>
      <m:oMath>
        <m:r>
          <m:rPr>
            <m:sty m:val="p"/>
          </m:rPr>
          <w:rPr>
            <w:rFonts w:ascii="Cambria Math" w:hAnsi="Cambria Math" w:cs="Times New Roman"/>
          </w:rPr>
          <m:t>Duyarlılık =</m:t>
        </m:r>
        <m:r>
          <w:rPr>
            <w:rFonts w:ascii="Cambria Math" w:hAnsi="Cambria Math" w:cs="Times New Roman"/>
          </w:rPr>
          <m:t>TP</m:t>
        </m:r>
        <m:r>
          <m:rPr>
            <m:lit/>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TP</m:t>
            </m:r>
            <m:r>
              <m:rPr>
                <m:sty m:val="p"/>
              </m:rPr>
              <w:rPr>
                <w:rFonts w:ascii="Cambria Math" w:hAnsi="Cambria Math" w:cs="Times New Roman"/>
              </w:rPr>
              <m:t>+</m:t>
            </m:r>
            <m:r>
              <w:rPr>
                <w:rFonts w:ascii="Cambria Math" w:hAnsi="Cambria Math" w:cs="Times New Roman"/>
              </w:rPr>
              <m:t>FN</m:t>
            </m:r>
          </m:e>
        </m:d>
      </m:oMath>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t>(10)</w:t>
      </w:r>
    </w:p>
    <w:p w:rsidR="00621C98" w:rsidRDefault="006B0A22" w:rsidP="00621C98">
      <w:pPr>
        <w:jc w:val="both"/>
        <w:rPr>
          <w:rFonts w:ascii="Times New Roman" w:eastAsia="Times New Roman" w:hAnsi="Times New Roman" w:cs="Times New Roman"/>
        </w:rPr>
      </w:pPr>
      <m:oMath>
        <m:r>
          <m:rPr>
            <m:sty m:val="p"/>
          </m:rPr>
          <w:rPr>
            <w:rFonts w:ascii="Cambria Math" w:hAnsi="Cambria Math" w:cs="Times New Roman"/>
          </w:rPr>
          <m:t xml:space="preserve">F1-Skor=2⋅Kesinlik ×Duyarlılık </m:t>
        </m:r>
        <m:r>
          <m:rPr>
            <m:lit/>
            <m:sty m:val="p"/>
          </m:rPr>
          <w:rPr>
            <w:rFonts w:ascii="Cambria Math" w:hAnsi="Cambria Math" w:cs="Times New Roman"/>
          </w:rPr>
          <m:t>/</m:t>
        </m:r>
        <m:r>
          <m:rPr>
            <m:sty m:val="p"/>
          </m:rPr>
          <w:rPr>
            <w:rFonts w:ascii="Cambria Math" w:hAnsi="Cambria Math" w:cs="Times New Roman"/>
          </w:rPr>
          <m:t xml:space="preserve"> </m:t>
        </m:r>
        <m:d>
          <m:dPr>
            <m:ctrlPr>
              <w:rPr>
                <w:rFonts w:ascii="Cambria Math" w:hAnsi="Cambria Math" w:cs="Times New Roman"/>
              </w:rPr>
            </m:ctrlPr>
          </m:dPr>
          <m:e>
            <m:r>
              <m:rPr>
                <m:sty m:val="p"/>
              </m:rPr>
              <w:rPr>
                <w:rFonts w:ascii="Cambria Math" w:hAnsi="Cambria Math" w:cs="Times New Roman"/>
              </w:rPr>
              <m:t>Kesinlik+Duyarlılık</m:t>
            </m:r>
          </m:e>
        </m:d>
      </m:oMath>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r>
      <w:r w:rsidRPr="006B0A22">
        <w:rPr>
          <w:rFonts w:ascii="Times New Roman" w:eastAsia="Times New Roman" w:hAnsi="Times New Roman" w:cs="Times New Roman"/>
        </w:rPr>
        <w:tab/>
        <w:t>(11)</w:t>
      </w:r>
    </w:p>
    <w:p w:rsidR="00D279E9" w:rsidRDefault="00D279E9" w:rsidP="00D279E9">
      <w:pPr>
        <w:spacing w:before="100" w:beforeAutospacing="1" w:after="100" w:afterAutospacing="1"/>
        <w:outlineLvl w:val="1"/>
        <w:rPr>
          <w:rFonts w:ascii="Times New Roman" w:eastAsia="Times New Roman" w:hAnsi="Times New Roman" w:cs="Times New Roman"/>
          <w:b/>
          <w:bCs/>
          <w:color w:val="000000" w:themeColor="text1"/>
          <w:kern w:val="0"/>
          <w:sz w:val="28"/>
          <w:szCs w:val="28"/>
          <w:lang w:eastAsia="tr-TR"/>
          <w14:ligatures w14:val="none"/>
        </w:rPr>
      </w:pPr>
      <w:r w:rsidRPr="00D279E9">
        <w:rPr>
          <w:rFonts w:ascii="Times New Roman" w:eastAsia="Times New Roman" w:hAnsi="Times New Roman" w:cs="Times New Roman"/>
          <w:b/>
          <w:bCs/>
          <w:color w:val="000000" w:themeColor="text1"/>
          <w:kern w:val="0"/>
          <w:sz w:val="28"/>
          <w:szCs w:val="28"/>
          <w:lang w:eastAsia="tr-TR"/>
          <w14:ligatures w14:val="none"/>
        </w:rPr>
        <w:t xml:space="preserve">3. </w:t>
      </w:r>
      <w:r w:rsidR="006B0A22" w:rsidRPr="006B0A22">
        <w:rPr>
          <w:rFonts w:ascii="Times New Roman" w:eastAsia="Times New Roman" w:hAnsi="Times New Roman" w:cs="Times New Roman"/>
          <w:b/>
          <w:bCs/>
          <w:color w:val="000000" w:themeColor="text1"/>
          <w:kern w:val="0"/>
          <w:sz w:val="28"/>
          <w:szCs w:val="28"/>
          <w:lang w:eastAsia="tr-TR"/>
          <w14:ligatures w14:val="none"/>
        </w:rPr>
        <w:t xml:space="preserve">Deneysel </w:t>
      </w:r>
      <w:r w:rsidR="00D275CE">
        <w:rPr>
          <w:rFonts w:ascii="Times New Roman" w:eastAsia="Times New Roman" w:hAnsi="Times New Roman" w:cs="Times New Roman"/>
          <w:b/>
          <w:bCs/>
          <w:color w:val="000000" w:themeColor="text1"/>
          <w:kern w:val="0"/>
          <w:sz w:val="28"/>
          <w:szCs w:val="28"/>
          <w:lang w:eastAsia="tr-TR"/>
          <w14:ligatures w14:val="none"/>
        </w:rPr>
        <w:t>Bulgular</w:t>
      </w:r>
    </w:p>
    <w:p w:rsidR="00DB4715" w:rsidRDefault="00DB4715" w:rsidP="00DB4715">
      <w:pPr>
        <w:spacing w:before="100" w:beforeAutospacing="1" w:after="100" w:afterAutospacing="1"/>
        <w:jc w:val="both"/>
        <w:outlineLvl w:val="1"/>
        <w:rPr>
          <w:rFonts w:ascii="Times New Roman" w:eastAsia="Times New Roman" w:hAnsi="Times New Roman" w:cs="Times New Roman"/>
          <w:color w:val="000000" w:themeColor="text1"/>
          <w:kern w:val="0"/>
          <w:lang w:eastAsia="tr-TR"/>
          <w14:ligatures w14:val="none"/>
        </w:rPr>
      </w:pPr>
      <w:r w:rsidRPr="00DB4715">
        <w:rPr>
          <w:rFonts w:ascii="Times New Roman" w:eastAsia="Times New Roman" w:hAnsi="Times New Roman" w:cs="Times New Roman"/>
          <w:color w:val="000000" w:themeColor="text1"/>
          <w:kern w:val="0"/>
          <w:lang w:eastAsia="tr-TR"/>
          <w14:ligatures w14:val="none"/>
        </w:rPr>
        <w:t xml:space="preserve">Bu bölüm, </w:t>
      </w:r>
      <w:proofErr w:type="spellStart"/>
      <w:r>
        <w:rPr>
          <w:rFonts w:ascii="Times New Roman" w:eastAsia="Times New Roman" w:hAnsi="Times New Roman" w:cs="Times New Roman"/>
          <w:color w:val="000000" w:themeColor="text1"/>
          <w:kern w:val="0"/>
          <w:lang w:eastAsia="tr-TR"/>
          <w14:ligatures w14:val="none"/>
        </w:rPr>
        <w:t>Fashion</w:t>
      </w:r>
      <w:proofErr w:type="spellEnd"/>
      <w:r>
        <w:rPr>
          <w:rFonts w:ascii="Times New Roman" w:eastAsia="Times New Roman" w:hAnsi="Times New Roman" w:cs="Times New Roman"/>
          <w:color w:val="000000" w:themeColor="text1"/>
          <w:kern w:val="0"/>
          <w:lang w:eastAsia="tr-TR"/>
          <w14:ligatures w14:val="none"/>
        </w:rPr>
        <w:t xml:space="preserve"> MNIST </w:t>
      </w:r>
      <w:r w:rsidRPr="00DB4715">
        <w:rPr>
          <w:rFonts w:ascii="Times New Roman" w:eastAsia="Times New Roman" w:hAnsi="Times New Roman" w:cs="Times New Roman"/>
          <w:color w:val="000000" w:themeColor="text1"/>
          <w:kern w:val="0"/>
          <w:lang w:eastAsia="tr-TR"/>
          <w14:ligatures w14:val="none"/>
        </w:rPr>
        <w:t>görüntülerinde</w:t>
      </w:r>
      <w:r>
        <w:rPr>
          <w:rFonts w:ascii="Times New Roman" w:eastAsia="Times New Roman" w:hAnsi="Times New Roman" w:cs="Times New Roman"/>
          <w:color w:val="000000" w:themeColor="text1"/>
          <w:kern w:val="0"/>
          <w:lang w:eastAsia="tr-TR"/>
          <w14:ligatures w14:val="none"/>
        </w:rPr>
        <w:t xml:space="preserve"> </w:t>
      </w:r>
      <w:r w:rsidRPr="00DB4715">
        <w:rPr>
          <w:rFonts w:ascii="Times New Roman" w:eastAsia="Times New Roman" w:hAnsi="Times New Roman" w:cs="Times New Roman"/>
          <w:color w:val="000000" w:themeColor="text1"/>
          <w:kern w:val="0"/>
          <w:lang w:eastAsia="tr-TR"/>
          <w14:ligatures w14:val="none"/>
        </w:rPr>
        <w:t xml:space="preserve">sınıflandırma için </w:t>
      </w:r>
      <w:r>
        <w:rPr>
          <w:rFonts w:ascii="Times New Roman" w:eastAsia="Times New Roman" w:hAnsi="Times New Roman" w:cs="Times New Roman"/>
          <w:color w:val="000000" w:themeColor="text1"/>
          <w:kern w:val="0"/>
          <w:lang w:eastAsia="tr-TR"/>
          <w14:ligatures w14:val="none"/>
        </w:rPr>
        <w:t>sıfırdan oluşturulmuş CNN</w:t>
      </w:r>
      <w:r w:rsidRPr="00DB4715">
        <w:rPr>
          <w:rFonts w:ascii="Times New Roman" w:eastAsia="Times New Roman" w:hAnsi="Times New Roman" w:cs="Times New Roman"/>
          <w:color w:val="000000" w:themeColor="text1"/>
          <w:kern w:val="0"/>
          <w:lang w:eastAsia="tr-TR"/>
          <w14:ligatures w14:val="none"/>
        </w:rPr>
        <w:t xml:space="preserve"> modelinin </w:t>
      </w:r>
      <w:r w:rsidR="00D275CE">
        <w:rPr>
          <w:rFonts w:ascii="Times New Roman" w:eastAsia="Times New Roman" w:hAnsi="Times New Roman" w:cs="Times New Roman"/>
          <w:color w:val="000000" w:themeColor="text1"/>
          <w:kern w:val="0"/>
          <w:lang w:eastAsia="tr-TR"/>
          <w14:ligatures w14:val="none"/>
        </w:rPr>
        <w:t>bulgularını</w:t>
      </w:r>
      <w:r w:rsidRPr="00DB4715">
        <w:rPr>
          <w:rFonts w:ascii="Times New Roman" w:eastAsia="Times New Roman" w:hAnsi="Times New Roman" w:cs="Times New Roman"/>
          <w:color w:val="000000" w:themeColor="text1"/>
          <w:kern w:val="0"/>
          <w:lang w:eastAsia="tr-TR"/>
          <w14:ligatures w14:val="none"/>
        </w:rPr>
        <w:t xml:space="preserve"> ayrıntılı olarak </w:t>
      </w:r>
      <w:r>
        <w:rPr>
          <w:rFonts w:ascii="Times New Roman" w:eastAsia="Times New Roman" w:hAnsi="Times New Roman" w:cs="Times New Roman"/>
          <w:color w:val="000000" w:themeColor="text1"/>
          <w:kern w:val="0"/>
          <w:lang w:eastAsia="tr-TR"/>
          <w14:ligatures w14:val="none"/>
        </w:rPr>
        <w:t>sunmaktadır</w:t>
      </w:r>
      <w:r w:rsidRPr="00DB4715">
        <w:rPr>
          <w:rFonts w:ascii="Times New Roman" w:eastAsia="Times New Roman" w:hAnsi="Times New Roman" w:cs="Times New Roman"/>
          <w:color w:val="000000" w:themeColor="text1"/>
          <w:kern w:val="0"/>
          <w:lang w:eastAsia="tr-TR"/>
          <w14:ligatures w14:val="none"/>
        </w:rPr>
        <w:t xml:space="preserve">. Ayrıca, aşağıdaki bölümler bu deneysel </w:t>
      </w:r>
      <w:r w:rsidR="00D275CE">
        <w:rPr>
          <w:rFonts w:ascii="Times New Roman" w:eastAsia="Times New Roman" w:hAnsi="Times New Roman" w:cs="Times New Roman"/>
          <w:color w:val="000000" w:themeColor="text1"/>
          <w:kern w:val="0"/>
          <w:lang w:eastAsia="tr-TR"/>
          <w14:ligatures w14:val="none"/>
        </w:rPr>
        <w:t>bulgulardan</w:t>
      </w:r>
      <w:r w:rsidRPr="00DB4715">
        <w:rPr>
          <w:rFonts w:ascii="Times New Roman" w:eastAsia="Times New Roman" w:hAnsi="Times New Roman" w:cs="Times New Roman"/>
          <w:color w:val="000000" w:themeColor="text1"/>
          <w:kern w:val="0"/>
          <w:lang w:eastAsia="tr-TR"/>
          <w14:ligatures w14:val="none"/>
        </w:rPr>
        <w:t xml:space="preserve"> türetilen bir dizi </w:t>
      </w:r>
      <w:r>
        <w:rPr>
          <w:rFonts w:ascii="Times New Roman" w:eastAsia="Times New Roman" w:hAnsi="Times New Roman" w:cs="Times New Roman"/>
          <w:color w:val="000000" w:themeColor="text1"/>
          <w:kern w:val="0"/>
          <w:lang w:eastAsia="tr-TR"/>
          <w14:ligatures w14:val="none"/>
        </w:rPr>
        <w:t>performans</w:t>
      </w:r>
      <w:r w:rsidRPr="00DB4715">
        <w:rPr>
          <w:rFonts w:ascii="Times New Roman" w:eastAsia="Times New Roman" w:hAnsi="Times New Roman" w:cs="Times New Roman"/>
          <w:color w:val="000000" w:themeColor="text1"/>
          <w:kern w:val="0"/>
          <w:lang w:eastAsia="tr-TR"/>
          <w14:ligatures w14:val="none"/>
        </w:rPr>
        <w:t xml:space="preserve"> </w:t>
      </w:r>
      <w:r>
        <w:rPr>
          <w:rFonts w:ascii="Times New Roman" w:eastAsia="Times New Roman" w:hAnsi="Times New Roman" w:cs="Times New Roman"/>
          <w:color w:val="000000" w:themeColor="text1"/>
          <w:kern w:val="0"/>
          <w:lang w:eastAsia="tr-TR"/>
          <w14:ligatures w14:val="none"/>
        </w:rPr>
        <w:t>metriklerini</w:t>
      </w:r>
      <w:r w:rsidRPr="00DB4715">
        <w:rPr>
          <w:rFonts w:ascii="Times New Roman" w:eastAsia="Times New Roman" w:hAnsi="Times New Roman" w:cs="Times New Roman"/>
          <w:color w:val="000000" w:themeColor="text1"/>
          <w:kern w:val="0"/>
          <w:lang w:eastAsia="tr-TR"/>
          <w14:ligatures w14:val="none"/>
        </w:rPr>
        <w:t xml:space="preserve"> sunacak ve modelin performansının kapsamlı bir analizini sağlayacaktır. </w:t>
      </w:r>
      <w:r w:rsidR="00243D02">
        <w:rPr>
          <w:rFonts w:ascii="Times New Roman" w:eastAsia="Times New Roman" w:hAnsi="Times New Roman" w:cs="Times New Roman"/>
          <w:color w:val="000000" w:themeColor="text1"/>
          <w:kern w:val="0"/>
          <w:lang w:eastAsia="tr-TR"/>
          <w14:ligatures w14:val="none"/>
        </w:rPr>
        <w:t>Çalışmada</w:t>
      </w:r>
      <w:r w:rsidRPr="00DB4715">
        <w:rPr>
          <w:rFonts w:ascii="Times New Roman" w:eastAsia="Times New Roman" w:hAnsi="Times New Roman" w:cs="Times New Roman"/>
          <w:color w:val="000000" w:themeColor="text1"/>
          <w:kern w:val="0"/>
          <w:lang w:eastAsia="tr-TR"/>
          <w14:ligatures w14:val="none"/>
        </w:rPr>
        <w:t xml:space="preserve"> kullanılan mimar</w:t>
      </w:r>
      <w:r>
        <w:rPr>
          <w:rFonts w:ascii="Times New Roman" w:eastAsia="Times New Roman" w:hAnsi="Times New Roman" w:cs="Times New Roman"/>
          <w:color w:val="000000" w:themeColor="text1"/>
          <w:kern w:val="0"/>
          <w:lang w:eastAsia="tr-TR"/>
          <w14:ligatures w14:val="none"/>
        </w:rPr>
        <w:t xml:space="preserve">i </w:t>
      </w:r>
      <w:r w:rsidRPr="00DB4715">
        <w:rPr>
          <w:rFonts w:ascii="Times New Roman" w:eastAsia="Times New Roman" w:hAnsi="Times New Roman" w:cs="Times New Roman"/>
          <w:color w:val="000000" w:themeColor="text1"/>
          <w:kern w:val="0"/>
          <w:lang w:eastAsia="tr-TR"/>
          <w14:ligatures w14:val="none"/>
        </w:rPr>
        <w:t xml:space="preserve">Şekil </w:t>
      </w:r>
      <w:r>
        <w:rPr>
          <w:rFonts w:ascii="Times New Roman" w:eastAsia="Times New Roman" w:hAnsi="Times New Roman" w:cs="Times New Roman"/>
          <w:color w:val="000000" w:themeColor="text1"/>
          <w:kern w:val="0"/>
          <w:lang w:eastAsia="tr-TR"/>
          <w14:ligatures w14:val="none"/>
        </w:rPr>
        <w:t>6</w:t>
      </w:r>
      <w:r w:rsidRPr="00DB4715">
        <w:rPr>
          <w:rFonts w:ascii="Times New Roman" w:eastAsia="Times New Roman" w:hAnsi="Times New Roman" w:cs="Times New Roman"/>
          <w:color w:val="000000" w:themeColor="text1"/>
          <w:kern w:val="0"/>
          <w:lang w:eastAsia="tr-TR"/>
          <w14:ligatures w14:val="none"/>
        </w:rPr>
        <w:t>'</w:t>
      </w:r>
      <w:r>
        <w:rPr>
          <w:rFonts w:ascii="Times New Roman" w:eastAsia="Times New Roman" w:hAnsi="Times New Roman" w:cs="Times New Roman"/>
          <w:color w:val="000000" w:themeColor="text1"/>
          <w:kern w:val="0"/>
          <w:lang w:eastAsia="tr-TR"/>
          <w14:ligatures w14:val="none"/>
        </w:rPr>
        <w:t>da</w:t>
      </w:r>
      <w:r w:rsidRPr="00DB4715">
        <w:rPr>
          <w:rFonts w:ascii="Times New Roman" w:eastAsia="Times New Roman" w:hAnsi="Times New Roman" w:cs="Times New Roman"/>
          <w:color w:val="000000" w:themeColor="text1"/>
          <w:kern w:val="0"/>
          <w:lang w:eastAsia="tr-TR"/>
          <w14:ligatures w14:val="none"/>
        </w:rPr>
        <w:t xml:space="preserve"> gösterilm</w:t>
      </w:r>
      <w:r>
        <w:rPr>
          <w:rFonts w:ascii="Times New Roman" w:eastAsia="Times New Roman" w:hAnsi="Times New Roman" w:cs="Times New Roman"/>
          <w:color w:val="000000" w:themeColor="text1"/>
          <w:kern w:val="0"/>
          <w:lang w:eastAsia="tr-TR"/>
          <w14:ligatures w14:val="none"/>
        </w:rPr>
        <w:t>ektedir</w:t>
      </w:r>
      <w:r w:rsidRPr="00DB4715">
        <w:rPr>
          <w:rFonts w:ascii="Times New Roman" w:eastAsia="Times New Roman" w:hAnsi="Times New Roman" w:cs="Times New Roman"/>
          <w:color w:val="000000" w:themeColor="text1"/>
          <w:kern w:val="0"/>
          <w:lang w:eastAsia="tr-TR"/>
          <w14:ligatures w14:val="none"/>
        </w:rPr>
        <w:t>. Bu görsel sunum, modelin katmanlarını ve bunların ardışık bağlantılarını açıkça ortaya koymaktadır.</w:t>
      </w:r>
    </w:p>
    <w:p w:rsidR="00243D02" w:rsidRDefault="00243D02" w:rsidP="00243D02">
      <w:pPr>
        <w:keepNext/>
        <w:spacing w:before="100" w:beforeAutospacing="1" w:after="100" w:afterAutospacing="1"/>
        <w:jc w:val="both"/>
        <w:outlineLvl w:val="1"/>
      </w:pPr>
      <w:r>
        <w:rPr>
          <w:rFonts w:ascii="Times New Roman" w:eastAsia="Times New Roman" w:hAnsi="Times New Roman" w:cs="Times New Roman"/>
          <w:noProof/>
          <w:color w:val="000000" w:themeColor="text1"/>
          <w:kern w:val="0"/>
          <w:lang w:eastAsia="tr-TR"/>
        </w:rPr>
        <w:drawing>
          <wp:inline distT="0" distB="0" distL="0" distR="0">
            <wp:extent cx="6120130" cy="417830"/>
            <wp:effectExtent l="0" t="0" r="1270" b="1270"/>
            <wp:docPr id="15971908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90840" name="Resim 15971908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17830"/>
                    </a:xfrm>
                    <a:prstGeom prst="rect">
                      <a:avLst/>
                    </a:prstGeom>
                  </pic:spPr>
                </pic:pic>
              </a:graphicData>
            </a:graphic>
          </wp:inline>
        </w:drawing>
      </w:r>
    </w:p>
    <w:p w:rsidR="00DB4715" w:rsidRPr="005103B4" w:rsidRDefault="00243D02" w:rsidP="00243D02">
      <w:pPr>
        <w:pStyle w:val="ResimYazs"/>
        <w:jc w:val="center"/>
        <w:rPr>
          <w:rFonts w:ascii="Times New Roman" w:eastAsia="Times New Roman" w:hAnsi="Times New Roman" w:cs="Times New Roman"/>
          <w:i w:val="0"/>
          <w:iCs w:val="0"/>
          <w:color w:val="000000" w:themeColor="text1"/>
          <w:kern w:val="0"/>
          <w:lang w:eastAsia="tr-TR"/>
          <w14:ligatures w14:val="none"/>
        </w:rPr>
      </w:pPr>
      <w:r w:rsidRPr="005103B4">
        <w:rPr>
          <w:rFonts w:ascii="Times New Roman" w:hAnsi="Times New Roman" w:cs="Times New Roman"/>
          <w:b/>
          <w:bCs/>
          <w:i w:val="0"/>
          <w:iCs w:val="0"/>
          <w:color w:val="000000" w:themeColor="text1"/>
        </w:rPr>
        <w:t xml:space="preserve">Şekil </w:t>
      </w:r>
      <w:r w:rsidRPr="005103B4">
        <w:rPr>
          <w:rFonts w:ascii="Times New Roman" w:hAnsi="Times New Roman" w:cs="Times New Roman"/>
          <w:b/>
          <w:bCs/>
          <w:i w:val="0"/>
          <w:iCs w:val="0"/>
          <w:color w:val="000000" w:themeColor="text1"/>
        </w:rPr>
        <w:fldChar w:fldCharType="begin"/>
      </w:r>
      <w:r w:rsidRPr="005103B4">
        <w:rPr>
          <w:rFonts w:ascii="Times New Roman" w:hAnsi="Times New Roman" w:cs="Times New Roman"/>
          <w:b/>
          <w:bCs/>
          <w:i w:val="0"/>
          <w:iCs w:val="0"/>
          <w:color w:val="000000" w:themeColor="text1"/>
        </w:rPr>
        <w:instrText xml:space="preserve"> SEQ Şekil \* ARABIC </w:instrText>
      </w:r>
      <w:r w:rsidRPr="005103B4">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6</w:t>
      </w:r>
      <w:r w:rsidRPr="005103B4">
        <w:rPr>
          <w:rFonts w:ascii="Times New Roman" w:hAnsi="Times New Roman" w:cs="Times New Roman"/>
          <w:b/>
          <w:bCs/>
          <w:i w:val="0"/>
          <w:iCs w:val="0"/>
          <w:color w:val="000000" w:themeColor="text1"/>
        </w:rPr>
        <w:fldChar w:fldCharType="end"/>
      </w:r>
      <w:r w:rsidRPr="005103B4">
        <w:rPr>
          <w:rFonts w:ascii="Times New Roman" w:hAnsi="Times New Roman" w:cs="Times New Roman"/>
          <w:i w:val="0"/>
          <w:iCs w:val="0"/>
          <w:color w:val="000000" w:themeColor="text1"/>
        </w:rPr>
        <w:t>. Çalışmada kullanılan mimari.</w:t>
      </w:r>
    </w:p>
    <w:p w:rsidR="006B0A22" w:rsidRDefault="006B0A22" w:rsidP="00D279E9">
      <w:pPr>
        <w:spacing w:before="100" w:beforeAutospacing="1" w:after="100" w:afterAutospacing="1"/>
        <w:outlineLvl w:val="1"/>
        <w:rPr>
          <w:rFonts w:ascii="Times New Roman" w:eastAsia="Times New Roman" w:hAnsi="Times New Roman" w:cs="Times New Roman"/>
          <w:b/>
          <w:bCs/>
          <w:color w:val="000000" w:themeColor="text1"/>
          <w:kern w:val="0"/>
          <w:sz w:val="28"/>
          <w:szCs w:val="28"/>
          <w:lang w:eastAsia="tr-TR"/>
          <w14:ligatures w14:val="none"/>
        </w:rPr>
      </w:pPr>
      <w:r w:rsidRPr="006B0A22">
        <w:rPr>
          <w:rFonts w:ascii="Times New Roman" w:eastAsia="Times New Roman" w:hAnsi="Times New Roman" w:cs="Times New Roman"/>
          <w:b/>
          <w:bCs/>
          <w:color w:val="000000" w:themeColor="text1"/>
          <w:kern w:val="0"/>
          <w:sz w:val="28"/>
          <w:szCs w:val="28"/>
          <w:lang w:eastAsia="tr-TR"/>
          <w14:ligatures w14:val="none"/>
        </w:rPr>
        <w:t>3.1. Deneysel Kurulumlar</w:t>
      </w:r>
    </w:p>
    <w:p w:rsidR="0007702C" w:rsidRDefault="0007702C" w:rsidP="0007702C">
      <w:pPr>
        <w:spacing w:before="100" w:beforeAutospacing="1" w:after="100" w:afterAutospacing="1"/>
        <w:jc w:val="both"/>
        <w:outlineLvl w:val="1"/>
        <w:rPr>
          <w:rFonts w:ascii="Times New Roman" w:eastAsia="Times New Roman" w:hAnsi="Times New Roman" w:cs="Times New Roman"/>
          <w:color w:val="000000" w:themeColor="text1"/>
          <w:kern w:val="0"/>
          <w:lang w:eastAsia="tr-TR"/>
          <w14:ligatures w14:val="none"/>
        </w:rPr>
      </w:pPr>
      <w:r w:rsidRPr="0007702C">
        <w:rPr>
          <w:rFonts w:ascii="Times New Roman" w:eastAsia="Times New Roman" w:hAnsi="Times New Roman" w:cs="Times New Roman"/>
          <w:color w:val="000000" w:themeColor="text1"/>
          <w:kern w:val="0"/>
          <w:lang w:eastAsia="tr-TR"/>
          <w14:ligatures w14:val="none"/>
        </w:rPr>
        <w:t xml:space="preserve">Bu çalışmada, görüntü veri kümesi eğitim için %66.6, doğrulama ve test için %16.7 olacak şekilde üç kategoriye ayrılmıştır. Eğitim alt kümesi, sıfırdan oluşturulan CNN modelini eğitmek için kullanılmıştır. Bu çalışmada kullanılan modelin hiperparametreleri Tablo 2'de ayrıntılı olarak verilmiştir. Bu çalışma Google </w:t>
      </w:r>
      <w:proofErr w:type="spellStart"/>
      <w:r w:rsidRPr="0007702C">
        <w:rPr>
          <w:rFonts w:ascii="Times New Roman" w:eastAsia="Times New Roman" w:hAnsi="Times New Roman" w:cs="Times New Roman"/>
          <w:color w:val="000000" w:themeColor="text1"/>
          <w:kern w:val="0"/>
          <w:lang w:eastAsia="tr-TR"/>
          <w14:ligatures w14:val="none"/>
        </w:rPr>
        <w:t>Colab</w:t>
      </w:r>
      <w:proofErr w:type="spellEnd"/>
      <w:r w:rsidRPr="0007702C">
        <w:rPr>
          <w:rFonts w:ascii="Times New Roman" w:eastAsia="Times New Roman" w:hAnsi="Times New Roman" w:cs="Times New Roman"/>
          <w:color w:val="000000" w:themeColor="text1"/>
          <w:kern w:val="0"/>
          <w:lang w:eastAsia="tr-TR"/>
          <w14:ligatures w14:val="none"/>
        </w:rPr>
        <w:t xml:space="preserve"> ortamında yürütülmüştür. Çalışmanın gerektirdiği hesaplama gücünü karşılamak için ortamda Intel </w:t>
      </w:r>
      <w:proofErr w:type="spellStart"/>
      <w:r w:rsidRPr="0007702C">
        <w:rPr>
          <w:rFonts w:ascii="Times New Roman" w:eastAsia="Times New Roman" w:hAnsi="Times New Roman" w:cs="Times New Roman"/>
          <w:color w:val="000000" w:themeColor="text1"/>
          <w:kern w:val="0"/>
          <w:lang w:eastAsia="tr-TR"/>
          <w14:ligatures w14:val="none"/>
        </w:rPr>
        <w:t>Xeon</w:t>
      </w:r>
      <w:proofErr w:type="spellEnd"/>
      <w:r w:rsidRPr="0007702C">
        <w:rPr>
          <w:rFonts w:ascii="Times New Roman" w:eastAsia="Times New Roman" w:hAnsi="Times New Roman" w:cs="Times New Roman"/>
          <w:color w:val="000000" w:themeColor="text1"/>
          <w:kern w:val="0"/>
          <w:lang w:eastAsia="tr-TR"/>
          <w14:ligatures w14:val="none"/>
        </w:rPr>
        <w:t xml:space="preserve"> CPU (iki </w:t>
      </w:r>
      <w:r>
        <w:rPr>
          <w:rFonts w:ascii="Times New Roman" w:eastAsia="Times New Roman" w:hAnsi="Times New Roman" w:cs="Times New Roman"/>
          <w:color w:val="000000" w:themeColor="text1"/>
          <w:kern w:val="0"/>
          <w:lang w:eastAsia="tr-TR"/>
          <w14:ligatures w14:val="none"/>
        </w:rPr>
        <w:t xml:space="preserve">sanal </w:t>
      </w:r>
      <w:r w:rsidRPr="0007702C">
        <w:rPr>
          <w:rFonts w:ascii="Times New Roman" w:eastAsia="Times New Roman" w:hAnsi="Times New Roman" w:cs="Times New Roman"/>
          <w:color w:val="000000" w:themeColor="text1"/>
          <w:kern w:val="0"/>
          <w:lang w:eastAsia="tr-TR"/>
          <w14:ligatures w14:val="none"/>
        </w:rPr>
        <w:t>CPU) ve 13</w:t>
      </w:r>
      <w:r>
        <w:rPr>
          <w:rFonts w:ascii="Times New Roman" w:eastAsia="Times New Roman" w:hAnsi="Times New Roman" w:cs="Times New Roman"/>
          <w:color w:val="000000" w:themeColor="text1"/>
          <w:kern w:val="0"/>
          <w:lang w:eastAsia="tr-TR"/>
          <w14:ligatures w14:val="none"/>
        </w:rPr>
        <w:t xml:space="preserve"> </w:t>
      </w:r>
      <w:r w:rsidRPr="0007702C">
        <w:rPr>
          <w:rFonts w:ascii="Times New Roman" w:eastAsia="Times New Roman" w:hAnsi="Times New Roman" w:cs="Times New Roman"/>
          <w:color w:val="000000" w:themeColor="text1"/>
          <w:kern w:val="0"/>
          <w:lang w:eastAsia="tr-TR"/>
          <w14:ligatures w14:val="none"/>
        </w:rPr>
        <w:t xml:space="preserve">GB RAM kullanılmıştır ve tüm işlemler </w:t>
      </w:r>
      <w:proofErr w:type="spellStart"/>
      <w:r w:rsidRPr="0007702C">
        <w:rPr>
          <w:rFonts w:ascii="Times New Roman" w:eastAsia="Times New Roman" w:hAnsi="Times New Roman" w:cs="Times New Roman"/>
          <w:color w:val="000000" w:themeColor="text1"/>
          <w:kern w:val="0"/>
          <w:lang w:eastAsia="tr-TR"/>
          <w14:ligatures w14:val="none"/>
        </w:rPr>
        <w:t>Python</w:t>
      </w:r>
      <w:proofErr w:type="spellEnd"/>
      <w:r w:rsidRPr="0007702C">
        <w:rPr>
          <w:rFonts w:ascii="Times New Roman" w:eastAsia="Times New Roman" w:hAnsi="Times New Roman" w:cs="Times New Roman"/>
          <w:color w:val="000000" w:themeColor="text1"/>
          <w:kern w:val="0"/>
          <w:lang w:eastAsia="tr-TR"/>
          <w14:ligatures w14:val="none"/>
        </w:rPr>
        <w:t xml:space="preserve"> programlama diliyle gerçekleştirilmiştir.</w:t>
      </w:r>
    </w:p>
    <w:p w:rsidR="00B344D2" w:rsidRDefault="00B344D2">
      <w:pPr>
        <w:rPr>
          <w:rFonts w:ascii="Times New Roman" w:eastAsia="Times New Roman" w:hAnsi="Times New Roman" w:cs="Times New Roman"/>
          <w:color w:val="000000" w:themeColor="text1"/>
          <w:kern w:val="0"/>
          <w:lang w:eastAsia="tr-TR"/>
          <w14:ligatures w14:val="none"/>
        </w:rPr>
      </w:pPr>
      <w:r>
        <w:rPr>
          <w:rFonts w:ascii="Times New Roman" w:eastAsia="Times New Roman" w:hAnsi="Times New Roman" w:cs="Times New Roman"/>
          <w:color w:val="000000" w:themeColor="text1"/>
          <w:kern w:val="0"/>
          <w:lang w:eastAsia="tr-TR"/>
          <w14:ligatures w14:val="none"/>
        </w:rPr>
        <w:br w:type="page"/>
      </w:r>
    </w:p>
    <w:p w:rsidR="00B344D2" w:rsidRDefault="00B344D2" w:rsidP="0007702C">
      <w:pPr>
        <w:spacing w:before="100" w:beforeAutospacing="1" w:after="100" w:afterAutospacing="1"/>
        <w:jc w:val="both"/>
        <w:outlineLvl w:val="1"/>
        <w:rPr>
          <w:rFonts w:ascii="Times New Roman" w:eastAsia="Times New Roman" w:hAnsi="Times New Roman" w:cs="Times New Roman"/>
          <w:color w:val="000000" w:themeColor="text1"/>
          <w:kern w:val="0"/>
          <w:lang w:eastAsia="tr-TR"/>
          <w14:ligatures w14:val="none"/>
        </w:rPr>
      </w:pPr>
    </w:p>
    <w:tbl>
      <w:tblPr>
        <w:tblStyle w:val="TabloKlavuzu"/>
        <w:tblW w:w="0" w:type="auto"/>
        <w:jc w:val="center"/>
        <w:tblLook w:val="04A0" w:firstRow="1" w:lastRow="0" w:firstColumn="1" w:lastColumn="0" w:noHBand="0" w:noVBand="1"/>
      </w:tblPr>
      <w:tblGrid>
        <w:gridCol w:w="2122"/>
        <w:gridCol w:w="1984"/>
      </w:tblGrid>
      <w:tr w:rsidR="0007702C" w:rsidRPr="00ED3749" w:rsidTr="0007702C">
        <w:trPr>
          <w:jc w:val="center"/>
        </w:trPr>
        <w:tc>
          <w:tcPr>
            <w:tcW w:w="2122" w:type="dxa"/>
            <w:vAlign w:val="center"/>
          </w:tcPr>
          <w:p w:rsidR="0007702C" w:rsidRPr="00ED3749" w:rsidRDefault="0007702C" w:rsidP="00A074DD">
            <w:pPr>
              <w:jc w:val="center"/>
              <w:rPr>
                <w:rFonts w:ascii="Times New Roman" w:hAnsi="Times New Roman" w:cs="Times New Roman"/>
                <w:b/>
                <w:bCs/>
                <w:color w:val="000000" w:themeColor="text1"/>
                <w:sz w:val="22"/>
                <w:szCs w:val="22"/>
                <w:lang w:eastAsia="tr-TR"/>
              </w:rPr>
            </w:pPr>
            <w:proofErr w:type="spellStart"/>
            <w:r>
              <w:rPr>
                <w:rFonts w:ascii="Times New Roman" w:hAnsi="Times New Roman" w:cs="Times New Roman"/>
                <w:b/>
                <w:bCs/>
                <w:color w:val="000000" w:themeColor="text1"/>
                <w:sz w:val="22"/>
                <w:szCs w:val="22"/>
                <w:lang w:eastAsia="tr-TR"/>
              </w:rPr>
              <w:t>Hiperparametre</w:t>
            </w:r>
            <w:proofErr w:type="spellEnd"/>
          </w:p>
        </w:tc>
        <w:tc>
          <w:tcPr>
            <w:tcW w:w="1984" w:type="dxa"/>
            <w:vAlign w:val="center"/>
          </w:tcPr>
          <w:p w:rsidR="0007702C" w:rsidRPr="00ED3749" w:rsidRDefault="0007702C" w:rsidP="00A074DD">
            <w:pPr>
              <w:jc w:val="center"/>
              <w:rPr>
                <w:rFonts w:ascii="Times New Roman" w:hAnsi="Times New Roman" w:cs="Times New Roman"/>
                <w:b/>
                <w:bCs/>
                <w:color w:val="000000" w:themeColor="text1"/>
                <w:sz w:val="22"/>
                <w:szCs w:val="22"/>
                <w:lang w:eastAsia="tr-TR"/>
              </w:rPr>
            </w:pPr>
            <w:r>
              <w:rPr>
                <w:rFonts w:ascii="Times New Roman" w:hAnsi="Times New Roman" w:cs="Times New Roman"/>
                <w:b/>
                <w:bCs/>
                <w:color w:val="000000" w:themeColor="text1"/>
                <w:sz w:val="22"/>
                <w:szCs w:val="22"/>
                <w:lang w:eastAsia="tr-TR"/>
              </w:rPr>
              <w:t>Değer</w:t>
            </w:r>
          </w:p>
        </w:tc>
      </w:tr>
      <w:tr w:rsidR="0007702C" w:rsidRPr="00ED3749" w:rsidTr="0007702C">
        <w:trPr>
          <w:jc w:val="center"/>
        </w:trPr>
        <w:tc>
          <w:tcPr>
            <w:tcW w:w="2122"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Optimizasyon</w:t>
            </w:r>
          </w:p>
        </w:tc>
        <w:tc>
          <w:tcPr>
            <w:tcW w:w="1984"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proofErr w:type="spellStart"/>
            <w:r>
              <w:rPr>
                <w:rFonts w:ascii="Times New Roman" w:hAnsi="Times New Roman" w:cs="Times New Roman"/>
                <w:color w:val="000000" w:themeColor="text1"/>
                <w:sz w:val="22"/>
                <w:szCs w:val="22"/>
                <w:lang w:eastAsia="tr-TR"/>
              </w:rPr>
              <w:t>Gradient</w:t>
            </w:r>
            <w:proofErr w:type="spellEnd"/>
            <w:r>
              <w:rPr>
                <w:rFonts w:ascii="Times New Roman" w:hAnsi="Times New Roman" w:cs="Times New Roman"/>
                <w:color w:val="000000" w:themeColor="text1"/>
                <w:sz w:val="22"/>
                <w:szCs w:val="22"/>
                <w:lang w:eastAsia="tr-TR"/>
              </w:rPr>
              <w:t xml:space="preserve"> </w:t>
            </w:r>
            <w:proofErr w:type="spellStart"/>
            <w:r>
              <w:rPr>
                <w:rFonts w:ascii="Times New Roman" w:hAnsi="Times New Roman" w:cs="Times New Roman"/>
                <w:color w:val="000000" w:themeColor="text1"/>
                <w:sz w:val="22"/>
                <w:szCs w:val="22"/>
                <w:lang w:eastAsia="tr-TR"/>
              </w:rPr>
              <w:t>Descent</w:t>
            </w:r>
            <w:proofErr w:type="spellEnd"/>
          </w:p>
        </w:tc>
      </w:tr>
      <w:tr w:rsidR="0007702C" w:rsidRPr="00ED3749" w:rsidTr="0007702C">
        <w:trPr>
          <w:jc w:val="center"/>
        </w:trPr>
        <w:tc>
          <w:tcPr>
            <w:tcW w:w="2122"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Öğrenme Hızı</w:t>
            </w:r>
          </w:p>
        </w:tc>
        <w:tc>
          <w:tcPr>
            <w:tcW w:w="1984"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0.01</w:t>
            </w:r>
          </w:p>
        </w:tc>
      </w:tr>
      <w:tr w:rsidR="0007702C" w:rsidRPr="00ED3749" w:rsidTr="0007702C">
        <w:trPr>
          <w:jc w:val="center"/>
        </w:trPr>
        <w:tc>
          <w:tcPr>
            <w:tcW w:w="2122"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Kayıp Fonksiyonu</w:t>
            </w:r>
          </w:p>
        </w:tc>
        <w:tc>
          <w:tcPr>
            <w:tcW w:w="1984"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Cross-</w:t>
            </w:r>
            <w:proofErr w:type="spellStart"/>
            <w:r>
              <w:rPr>
                <w:rFonts w:ascii="Times New Roman" w:hAnsi="Times New Roman" w:cs="Times New Roman"/>
                <w:color w:val="000000" w:themeColor="text1"/>
                <w:sz w:val="22"/>
                <w:szCs w:val="22"/>
                <w:lang w:eastAsia="tr-TR"/>
              </w:rPr>
              <w:t>Entropy</w:t>
            </w:r>
            <w:proofErr w:type="spellEnd"/>
          </w:p>
        </w:tc>
      </w:tr>
      <w:tr w:rsidR="0007702C" w:rsidRPr="00ED3749" w:rsidTr="0007702C">
        <w:trPr>
          <w:jc w:val="center"/>
        </w:trPr>
        <w:tc>
          <w:tcPr>
            <w:tcW w:w="2122"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Aktivasyon Fonksiyonu</w:t>
            </w:r>
          </w:p>
        </w:tc>
        <w:tc>
          <w:tcPr>
            <w:tcW w:w="1984"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proofErr w:type="spellStart"/>
            <w:r>
              <w:rPr>
                <w:rFonts w:ascii="Times New Roman" w:hAnsi="Times New Roman" w:cs="Times New Roman"/>
                <w:color w:val="000000" w:themeColor="text1"/>
                <w:sz w:val="22"/>
                <w:szCs w:val="22"/>
                <w:lang w:eastAsia="tr-TR"/>
              </w:rPr>
              <w:t>ReLU</w:t>
            </w:r>
            <w:proofErr w:type="spellEnd"/>
            <w:r>
              <w:rPr>
                <w:rFonts w:ascii="Times New Roman" w:hAnsi="Times New Roman" w:cs="Times New Roman"/>
                <w:color w:val="000000" w:themeColor="text1"/>
                <w:sz w:val="22"/>
                <w:szCs w:val="22"/>
                <w:lang w:eastAsia="tr-TR"/>
              </w:rPr>
              <w:t xml:space="preserve">, </w:t>
            </w:r>
            <w:proofErr w:type="spellStart"/>
            <w:r>
              <w:rPr>
                <w:rFonts w:ascii="Times New Roman" w:hAnsi="Times New Roman" w:cs="Times New Roman"/>
                <w:color w:val="000000" w:themeColor="text1"/>
                <w:sz w:val="22"/>
                <w:szCs w:val="22"/>
                <w:lang w:eastAsia="tr-TR"/>
              </w:rPr>
              <w:t>Softmax</w:t>
            </w:r>
            <w:proofErr w:type="spellEnd"/>
            <w:r>
              <w:rPr>
                <w:rFonts w:ascii="Times New Roman" w:hAnsi="Times New Roman" w:cs="Times New Roman"/>
                <w:color w:val="000000" w:themeColor="text1"/>
                <w:sz w:val="22"/>
                <w:szCs w:val="22"/>
                <w:lang w:eastAsia="tr-TR"/>
              </w:rPr>
              <w:t xml:space="preserve"> (Son Katman)</w:t>
            </w:r>
          </w:p>
        </w:tc>
      </w:tr>
      <w:tr w:rsidR="0007702C" w:rsidRPr="00ED3749" w:rsidTr="0007702C">
        <w:trPr>
          <w:jc w:val="center"/>
        </w:trPr>
        <w:tc>
          <w:tcPr>
            <w:tcW w:w="2122"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Tur Sayısı</w:t>
            </w:r>
          </w:p>
        </w:tc>
        <w:tc>
          <w:tcPr>
            <w:tcW w:w="1984" w:type="dxa"/>
            <w:vAlign w:val="center"/>
          </w:tcPr>
          <w:p w:rsidR="0007702C" w:rsidRPr="00ED3749" w:rsidRDefault="0007702C" w:rsidP="00A074DD">
            <w:pPr>
              <w:jc w:val="center"/>
              <w:rPr>
                <w:rFonts w:ascii="Times New Roman" w:hAnsi="Times New Roman" w:cs="Times New Roman"/>
                <w:color w:val="000000" w:themeColor="text1"/>
                <w:sz w:val="22"/>
                <w:szCs w:val="22"/>
                <w:lang w:eastAsia="tr-TR"/>
              </w:rPr>
            </w:pPr>
            <w:r>
              <w:rPr>
                <w:rFonts w:ascii="Times New Roman" w:hAnsi="Times New Roman" w:cs="Times New Roman"/>
                <w:color w:val="000000" w:themeColor="text1"/>
                <w:sz w:val="22"/>
                <w:szCs w:val="22"/>
                <w:lang w:eastAsia="tr-TR"/>
              </w:rPr>
              <w:t>30</w:t>
            </w:r>
          </w:p>
        </w:tc>
      </w:tr>
    </w:tbl>
    <w:p w:rsidR="0007702C" w:rsidRPr="0007702C" w:rsidRDefault="0007702C" w:rsidP="0007702C">
      <w:pPr>
        <w:pStyle w:val="ResimYazs"/>
        <w:spacing w:before="240"/>
        <w:jc w:val="center"/>
        <w:rPr>
          <w:rFonts w:ascii="Times New Roman" w:hAnsi="Times New Roman" w:cs="Times New Roman"/>
          <w:b/>
          <w:bCs/>
          <w:i w:val="0"/>
          <w:iCs w:val="0"/>
          <w:color w:val="000000" w:themeColor="text1"/>
          <w:sz w:val="16"/>
          <w:szCs w:val="16"/>
        </w:rPr>
      </w:pPr>
      <w:r w:rsidRPr="00ED3749">
        <w:rPr>
          <w:rFonts w:ascii="Times New Roman" w:hAnsi="Times New Roman" w:cs="Times New Roman"/>
          <w:b/>
          <w:bCs/>
          <w:i w:val="0"/>
          <w:iCs w:val="0"/>
          <w:color w:val="000000" w:themeColor="text1"/>
          <w:sz w:val="16"/>
          <w:szCs w:val="16"/>
        </w:rPr>
        <w:t xml:space="preserve">Tablo </w:t>
      </w:r>
      <w:r w:rsidR="00F47BFA">
        <w:rPr>
          <w:rFonts w:ascii="Times New Roman" w:hAnsi="Times New Roman" w:cs="Times New Roman"/>
          <w:b/>
          <w:bCs/>
          <w:i w:val="0"/>
          <w:iCs w:val="0"/>
          <w:color w:val="000000" w:themeColor="text1"/>
          <w:sz w:val="16"/>
          <w:szCs w:val="16"/>
        </w:rPr>
        <w:t>2</w:t>
      </w:r>
      <w:r w:rsidRPr="00ED3749">
        <w:rPr>
          <w:rFonts w:ascii="Times New Roman" w:hAnsi="Times New Roman" w:cs="Times New Roman"/>
          <w:b/>
          <w:bCs/>
          <w:i w:val="0"/>
          <w:iCs w:val="0"/>
          <w:color w:val="000000" w:themeColor="text1"/>
          <w:sz w:val="16"/>
          <w:szCs w:val="16"/>
        </w:rPr>
        <w:t xml:space="preserve">.  </w:t>
      </w:r>
      <w:r>
        <w:rPr>
          <w:rFonts w:ascii="Times New Roman" w:hAnsi="Times New Roman" w:cs="Times New Roman"/>
          <w:b/>
          <w:bCs/>
          <w:i w:val="0"/>
          <w:iCs w:val="0"/>
          <w:color w:val="000000" w:themeColor="text1"/>
          <w:sz w:val="16"/>
          <w:szCs w:val="16"/>
        </w:rPr>
        <w:t>CNN modelinin hiperparametreleri.</w:t>
      </w:r>
    </w:p>
    <w:p w:rsidR="00D279E9" w:rsidRPr="000747A4" w:rsidRDefault="000747A4" w:rsidP="000747A4">
      <w:pPr>
        <w:spacing w:before="100" w:beforeAutospacing="1" w:after="100" w:afterAutospacing="1"/>
        <w:jc w:val="both"/>
        <w:rPr>
          <w:rFonts w:ascii="Times New Roman" w:eastAsia="Times New Roman" w:hAnsi="Times New Roman" w:cs="Times New Roman"/>
          <w:b/>
          <w:bCs/>
          <w:color w:val="000000" w:themeColor="text1"/>
          <w:kern w:val="0"/>
          <w:sz w:val="28"/>
          <w:szCs w:val="28"/>
          <w:lang w:eastAsia="tr-TR"/>
          <w14:ligatures w14:val="none"/>
        </w:rPr>
      </w:pPr>
      <w:r w:rsidRPr="000747A4">
        <w:rPr>
          <w:rFonts w:ascii="Times New Roman" w:eastAsia="Times New Roman" w:hAnsi="Times New Roman" w:cs="Times New Roman"/>
          <w:b/>
          <w:bCs/>
          <w:color w:val="000000" w:themeColor="text1"/>
          <w:kern w:val="0"/>
          <w:sz w:val="28"/>
          <w:szCs w:val="28"/>
          <w:lang w:eastAsia="tr-TR"/>
          <w14:ligatures w14:val="none"/>
        </w:rPr>
        <w:t>3.2.Bulgular</w:t>
      </w:r>
    </w:p>
    <w:p w:rsidR="00A54BC3" w:rsidRDefault="00F47BFA" w:rsidP="00E65AED">
      <w:pPr>
        <w:spacing w:before="100" w:beforeAutospacing="1" w:after="100" w:afterAutospacing="1"/>
        <w:jc w:val="both"/>
        <w:rPr>
          <w:rFonts w:ascii="Times New Roman" w:eastAsia="Times New Roman" w:hAnsi="Times New Roman" w:cs="Times New Roman"/>
          <w:color w:val="000000" w:themeColor="text1"/>
          <w:kern w:val="0"/>
          <w:lang w:eastAsia="tr-TR"/>
          <w14:ligatures w14:val="none"/>
        </w:rPr>
      </w:pPr>
      <w:r w:rsidRPr="00F47BFA">
        <w:rPr>
          <w:rFonts w:ascii="Times New Roman" w:eastAsia="Times New Roman" w:hAnsi="Times New Roman" w:cs="Times New Roman"/>
          <w:color w:val="000000" w:themeColor="text1"/>
          <w:kern w:val="0"/>
          <w:lang w:eastAsia="tr-TR"/>
          <w14:ligatures w14:val="none"/>
        </w:rPr>
        <w:t xml:space="preserve">Bu bölümde CNN modelinin performansını inceleyeceğiz. Bu inceleme eğitim ve doğrulama kayıpları, eğitim ve doğrulama doğrulukları, sınıflandırma raporları ve karışıklık matrisleri üzerinde yapılacaktır. CNN modelinin doğruluk, duyarlılık, hassasiyet ve F1 puanı sonuçları toplu olarak </w:t>
      </w:r>
      <w:r w:rsidR="00A54BC3">
        <w:rPr>
          <w:rFonts w:ascii="Times New Roman" w:eastAsia="Times New Roman" w:hAnsi="Times New Roman" w:cs="Times New Roman"/>
          <w:color w:val="000000" w:themeColor="text1"/>
          <w:kern w:val="0"/>
          <w:lang w:eastAsia="tr-TR"/>
          <w14:ligatures w14:val="none"/>
        </w:rPr>
        <w:t xml:space="preserve">incelenecektir. </w:t>
      </w:r>
    </w:p>
    <w:p w:rsidR="00F47BFA" w:rsidRDefault="00F47BFA" w:rsidP="00E65AED">
      <w:pPr>
        <w:spacing w:before="100" w:beforeAutospacing="1" w:after="100" w:afterAutospacing="1"/>
        <w:jc w:val="both"/>
        <w:rPr>
          <w:rFonts w:ascii="Times New Roman" w:eastAsia="Times New Roman" w:hAnsi="Times New Roman" w:cs="Times New Roman"/>
          <w:color w:val="000000" w:themeColor="text1"/>
          <w:kern w:val="0"/>
          <w:lang w:eastAsia="tr-TR"/>
          <w14:ligatures w14:val="none"/>
        </w:rPr>
      </w:pPr>
      <w:r w:rsidRPr="00F47BFA">
        <w:rPr>
          <w:rFonts w:ascii="Times New Roman" w:eastAsia="Times New Roman" w:hAnsi="Times New Roman" w:cs="Times New Roman"/>
          <w:color w:val="000000" w:themeColor="text1"/>
          <w:kern w:val="0"/>
          <w:lang w:eastAsia="tr-TR"/>
          <w14:ligatures w14:val="none"/>
        </w:rPr>
        <w:t xml:space="preserve">Şekil </w:t>
      </w:r>
      <w:r>
        <w:rPr>
          <w:rFonts w:ascii="Times New Roman" w:eastAsia="Times New Roman" w:hAnsi="Times New Roman" w:cs="Times New Roman"/>
          <w:color w:val="000000" w:themeColor="text1"/>
          <w:kern w:val="0"/>
          <w:lang w:eastAsia="tr-TR"/>
          <w14:ligatures w14:val="none"/>
        </w:rPr>
        <w:t>7</w:t>
      </w:r>
      <w:r w:rsidRPr="00F47BFA">
        <w:rPr>
          <w:rFonts w:ascii="Times New Roman" w:eastAsia="Times New Roman" w:hAnsi="Times New Roman" w:cs="Times New Roman"/>
          <w:color w:val="000000" w:themeColor="text1"/>
          <w:kern w:val="0"/>
          <w:lang w:eastAsia="tr-TR"/>
          <w14:ligatures w14:val="none"/>
        </w:rPr>
        <w:t>'</w:t>
      </w:r>
      <w:r>
        <w:rPr>
          <w:rFonts w:ascii="Times New Roman" w:eastAsia="Times New Roman" w:hAnsi="Times New Roman" w:cs="Times New Roman"/>
          <w:color w:val="000000" w:themeColor="text1"/>
          <w:kern w:val="0"/>
          <w:lang w:eastAsia="tr-TR"/>
          <w14:ligatures w14:val="none"/>
        </w:rPr>
        <w:t>d</w:t>
      </w:r>
      <w:r w:rsidRPr="00F47BFA">
        <w:rPr>
          <w:rFonts w:ascii="Times New Roman" w:eastAsia="Times New Roman" w:hAnsi="Times New Roman" w:cs="Times New Roman"/>
          <w:color w:val="000000" w:themeColor="text1"/>
          <w:kern w:val="0"/>
          <w:lang w:eastAsia="tr-TR"/>
          <w14:ligatures w14:val="none"/>
        </w:rPr>
        <w:t>eki doğruluk grafiği, modelin %80 ile %85 arasında bir doğruluk seviyesine yakınsadığını gösteriyor. Bu, yalnızca başarılı bir öğrenme sürecini değil, aynı zamanda hem eğitim hem de görülmeyen doğrulama veri kümelerinde tutarlı bir şekilde performans gösteren bir modeli de gösteriyor.</w:t>
      </w:r>
    </w:p>
    <w:p w:rsidR="00E65AED" w:rsidRDefault="00056117" w:rsidP="00056117">
      <w:pPr>
        <w:keepNext/>
        <w:spacing w:before="100" w:beforeAutospacing="1" w:after="100" w:afterAutospacing="1"/>
        <w:jc w:val="center"/>
      </w:pPr>
      <w:r>
        <w:rPr>
          <w:noProof/>
        </w:rPr>
        <w:drawing>
          <wp:inline distT="0" distB="0" distL="0" distR="0">
            <wp:extent cx="4401199" cy="3032616"/>
            <wp:effectExtent l="0" t="0" r="0" b="3175"/>
            <wp:docPr id="13449928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2849" name="Resim 13449928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0472" cy="3087239"/>
                    </a:xfrm>
                    <a:prstGeom prst="rect">
                      <a:avLst/>
                    </a:prstGeom>
                  </pic:spPr>
                </pic:pic>
              </a:graphicData>
            </a:graphic>
          </wp:inline>
        </w:drawing>
      </w:r>
    </w:p>
    <w:p w:rsidR="00F47BFA" w:rsidRPr="005103B4" w:rsidRDefault="00E65AED" w:rsidP="00E65AED">
      <w:pPr>
        <w:pStyle w:val="ResimYazs"/>
        <w:jc w:val="center"/>
        <w:rPr>
          <w:rFonts w:ascii="Times New Roman" w:eastAsia="Times New Roman" w:hAnsi="Times New Roman" w:cs="Times New Roman"/>
          <w:i w:val="0"/>
          <w:iCs w:val="0"/>
          <w:color w:val="000000" w:themeColor="text1"/>
          <w:kern w:val="0"/>
          <w:lang w:eastAsia="tr-TR"/>
          <w14:ligatures w14:val="none"/>
        </w:rPr>
      </w:pPr>
      <w:r w:rsidRPr="005103B4">
        <w:rPr>
          <w:rFonts w:ascii="Times New Roman" w:hAnsi="Times New Roman" w:cs="Times New Roman"/>
          <w:b/>
          <w:bCs/>
          <w:i w:val="0"/>
          <w:iCs w:val="0"/>
          <w:color w:val="000000" w:themeColor="text1"/>
        </w:rPr>
        <w:t xml:space="preserve">Şekil </w:t>
      </w:r>
      <w:r w:rsidRPr="005103B4">
        <w:rPr>
          <w:rFonts w:ascii="Times New Roman" w:hAnsi="Times New Roman" w:cs="Times New Roman"/>
          <w:b/>
          <w:bCs/>
          <w:i w:val="0"/>
          <w:iCs w:val="0"/>
          <w:color w:val="000000" w:themeColor="text1"/>
        </w:rPr>
        <w:fldChar w:fldCharType="begin"/>
      </w:r>
      <w:r w:rsidRPr="005103B4">
        <w:rPr>
          <w:rFonts w:ascii="Times New Roman" w:hAnsi="Times New Roman" w:cs="Times New Roman"/>
          <w:b/>
          <w:bCs/>
          <w:i w:val="0"/>
          <w:iCs w:val="0"/>
          <w:color w:val="000000" w:themeColor="text1"/>
        </w:rPr>
        <w:instrText xml:space="preserve"> SEQ Şekil \* ARABIC </w:instrText>
      </w:r>
      <w:r w:rsidRPr="005103B4">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7</w:t>
      </w:r>
      <w:r w:rsidRPr="005103B4">
        <w:rPr>
          <w:rFonts w:ascii="Times New Roman" w:hAnsi="Times New Roman" w:cs="Times New Roman"/>
          <w:b/>
          <w:bCs/>
          <w:i w:val="0"/>
          <w:iCs w:val="0"/>
          <w:color w:val="000000" w:themeColor="text1"/>
        </w:rPr>
        <w:fldChar w:fldCharType="end"/>
      </w:r>
      <w:r w:rsidRPr="005103B4">
        <w:rPr>
          <w:rFonts w:ascii="Times New Roman" w:hAnsi="Times New Roman" w:cs="Times New Roman"/>
          <w:b/>
          <w:bCs/>
          <w:i w:val="0"/>
          <w:iCs w:val="0"/>
          <w:color w:val="000000" w:themeColor="text1"/>
        </w:rPr>
        <w:t xml:space="preserve">. </w:t>
      </w:r>
      <w:r w:rsidRPr="005103B4">
        <w:rPr>
          <w:rFonts w:ascii="Times New Roman" w:hAnsi="Times New Roman" w:cs="Times New Roman"/>
          <w:i w:val="0"/>
          <w:iCs w:val="0"/>
          <w:color w:val="000000" w:themeColor="text1"/>
        </w:rPr>
        <w:t>CNN modelinin eğitim ve doğrulama doğruluk grafiği.</w:t>
      </w:r>
    </w:p>
    <w:p w:rsidR="00E65AED" w:rsidRDefault="00F47BFA" w:rsidP="00E65AED">
      <w:pPr>
        <w:spacing w:before="100" w:beforeAutospacing="1" w:after="100" w:afterAutospacing="1"/>
        <w:jc w:val="both"/>
        <w:rPr>
          <w:rFonts w:ascii="Times New Roman" w:eastAsia="Times New Roman" w:hAnsi="Times New Roman" w:cs="Times New Roman"/>
          <w:color w:val="000000" w:themeColor="text1"/>
          <w:kern w:val="0"/>
          <w:lang w:eastAsia="tr-TR"/>
          <w14:ligatures w14:val="none"/>
        </w:rPr>
      </w:pPr>
      <w:r w:rsidRPr="00F47BFA">
        <w:rPr>
          <w:rFonts w:ascii="Times New Roman" w:eastAsia="Times New Roman" w:hAnsi="Times New Roman" w:cs="Times New Roman"/>
          <w:color w:val="000000" w:themeColor="text1"/>
          <w:kern w:val="0"/>
          <w:lang w:eastAsia="tr-TR"/>
          <w14:ligatures w14:val="none"/>
        </w:rPr>
        <w:t xml:space="preserve">Şekil </w:t>
      </w:r>
      <w:r>
        <w:rPr>
          <w:rFonts w:ascii="Times New Roman" w:eastAsia="Times New Roman" w:hAnsi="Times New Roman" w:cs="Times New Roman"/>
          <w:color w:val="000000" w:themeColor="text1"/>
          <w:kern w:val="0"/>
          <w:lang w:eastAsia="tr-TR"/>
          <w14:ligatures w14:val="none"/>
        </w:rPr>
        <w:t>8</w:t>
      </w:r>
      <w:r w:rsidRPr="00F47BFA">
        <w:rPr>
          <w:rFonts w:ascii="Times New Roman" w:eastAsia="Times New Roman" w:hAnsi="Times New Roman" w:cs="Times New Roman"/>
          <w:color w:val="000000" w:themeColor="text1"/>
          <w:kern w:val="0"/>
          <w:lang w:eastAsia="tr-TR"/>
          <w14:ligatures w14:val="none"/>
        </w:rPr>
        <w:t>'</w:t>
      </w:r>
      <w:r>
        <w:rPr>
          <w:rFonts w:ascii="Times New Roman" w:eastAsia="Times New Roman" w:hAnsi="Times New Roman" w:cs="Times New Roman"/>
          <w:color w:val="000000" w:themeColor="text1"/>
          <w:kern w:val="0"/>
          <w:lang w:eastAsia="tr-TR"/>
          <w14:ligatures w14:val="none"/>
        </w:rPr>
        <w:t>d</w:t>
      </w:r>
      <w:r w:rsidRPr="00F47BFA">
        <w:rPr>
          <w:rFonts w:ascii="Times New Roman" w:eastAsia="Times New Roman" w:hAnsi="Times New Roman" w:cs="Times New Roman"/>
          <w:color w:val="000000" w:themeColor="text1"/>
          <w:kern w:val="0"/>
          <w:lang w:eastAsia="tr-TR"/>
          <w14:ligatures w14:val="none"/>
        </w:rPr>
        <w:t>e, kayıp grafiği doğruluk grafiğini tamamlar niteliktedir ve ilk dönemlerde önemli bir düşüşü gösterir, bu da eğitim ve doğrulama setlerindeki hatayı etkili bir şekilde en aza indirmeyi öğrenmiş bir modelin göstergesidir.</w:t>
      </w:r>
    </w:p>
    <w:p w:rsidR="00C21783" w:rsidRDefault="00C21783" w:rsidP="00C21783">
      <w:pPr>
        <w:jc w:val="both"/>
        <w:rPr>
          <w:rFonts w:ascii="Times New Roman" w:hAnsi="Times New Roman" w:cs="Times New Roman"/>
        </w:rPr>
      </w:pPr>
      <w:r w:rsidRPr="005103B4">
        <w:rPr>
          <w:rFonts w:ascii="Times New Roman" w:hAnsi="Times New Roman" w:cs="Times New Roman"/>
        </w:rPr>
        <w:t>Şekil 6, modelin test veri kümesindeki sınıflandırma performansını tanımlayan karmaşıklık matrisini göstermektedir. Modelin genel doğruluğu, diyagonal hücrelerdeki toplam değerlerin (doğru sınıflandırmalar) tüm matris elemanlarının toplamına bölünmesiyle hesaplanabilir. Özellikle tişört, pantolon, spor ayakkabı, çanta ve bot gibi sınıfları için yüksek doğruluk oranları gözlemlenmiştir. Bu sınıflarda, model ilgili sınıf örneklerini başarıyla belirlemiş ve diğer sınıflarla karışıklık oranını düşük tutmuştur. Bu gösterim, sınıflandırma ortamında gezinirken modelin doğruluğunu vurgulamaktadır. Tablo 3'te karmaşıklık matrisinden türetilen performans metriklerinin değerleri bulunmaktadır.</w:t>
      </w:r>
    </w:p>
    <w:p w:rsidR="00E65AED" w:rsidRDefault="00056117" w:rsidP="00E65AED">
      <w:pPr>
        <w:keepNext/>
        <w:spacing w:before="100" w:beforeAutospacing="1" w:after="100" w:afterAutospacing="1"/>
        <w:jc w:val="center"/>
      </w:pPr>
      <w:r>
        <w:rPr>
          <w:noProof/>
        </w:rPr>
        <w:lastRenderedPageBreak/>
        <w:drawing>
          <wp:inline distT="0" distB="0" distL="0" distR="0">
            <wp:extent cx="4503401" cy="3112851"/>
            <wp:effectExtent l="0" t="0" r="5715" b="0"/>
            <wp:docPr id="14991172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17211" name="Resim 14991172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1197" cy="3138977"/>
                    </a:xfrm>
                    <a:prstGeom prst="rect">
                      <a:avLst/>
                    </a:prstGeom>
                  </pic:spPr>
                </pic:pic>
              </a:graphicData>
            </a:graphic>
          </wp:inline>
        </w:drawing>
      </w:r>
    </w:p>
    <w:p w:rsidR="00F47BFA" w:rsidRPr="005103B4" w:rsidRDefault="00E65AED" w:rsidP="00E65AED">
      <w:pPr>
        <w:pStyle w:val="ResimYazs"/>
        <w:jc w:val="center"/>
        <w:rPr>
          <w:rFonts w:ascii="Times New Roman" w:hAnsi="Times New Roman" w:cs="Times New Roman"/>
          <w:i w:val="0"/>
          <w:iCs w:val="0"/>
          <w:color w:val="000000" w:themeColor="text1"/>
        </w:rPr>
      </w:pPr>
      <w:r w:rsidRPr="005103B4">
        <w:rPr>
          <w:rFonts w:ascii="Times New Roman" w:hAnsi="Times New Roman" w:cs="Times New Roman"/>
          <w:b/>
          <w:bCs/>
          <w:i w:val="0"/>
          <w:iCs w:val="0"/>
          <w:color w:val="000000" w:themeColor="text1"/>
        </w:rPr>
        <w:t xml:space="preserve">Şekil </w:t>
      </w:r>
      <w:r w:rsidRPr="005103B4">
        <w:rPr>
          <w:rFonts w:ascii="Times New Roman" w:hAnsi="Times New Roman" w:cs="Times New Roman"/>
          <w:b/>
          <w:bCs/>
          <w:i w:val="0"/>
          <w:iCs w:val="0"/>
          <w:color w:val="000000" w:themeColor="text1"/>
        </w:rPr>
        <w:fldChar w:fldCharType="begin"/>
      </w:r>
      <w:r w:rsidRPr="005103B4">
        <w:rPr>
          <w:rFonts w:ascii="Times New Roman" w:hAnsi="Times New Roman" w:cs="Times New Roman"/>
          <w:b/>
          <w:bCs/>
          <w:i w:val="0"/>
          <w:iCs w:val="0"/>
          <w:color w:val="000000" w:themeColor="text1"/>
        </w:rPr>
        <w:instrText xml:space="preserve"> SEQ Şekil \* ARABIC </w:instrText>
      </w:r>
      <w:r w:rsidRPr="005103B4">
        <w:rPr>
          <w:rFonts w:ascii="Times New Roman" w:hAnsi="Times New Roman" w:cs="Times New Roman"/>
          <w:b/>
          <w:bCs/>
          <w:i w:val="0"/>
          <w:iCs w:val="0"/>
          <w:color w:val="000000" w:themeColor="text1"/>
        </w:rPr>
        <w:fldChar w:fldCharType="separate"/>
      </w:r>
      <w:r w:rsidR="005103B4">
        <w:rPr>
          <w:rFonts w:ascii="Times New Roman" w:hAnsi="Times New Roman" w:cs="Times New Roman"/>
          <w:b/>
          <w:bCs/>
          <w:i w:val="0"/>
          <w:iCs w:val="0"/>
          <w:noProof/>
          <w:color w:val="000000" w:themeColor="text1"/>
        </w:rPr>
        <w:t>8</w:t>
      </w:r>
      <w:r w:rsidRPr="005103B4">
        <w:rPr>
          <w:rFonts w:ascii="Times New Roman" w:hAnsi="Times New Roman" w:cs="Times New Roman"/>
          <w:b/>
          <w:bCs/>
          <w:i w:val="0"/>
          <w:iCs w:val="0"/>
          <w:color w:val="000000" w:themeColor="text1"/>
        </w:rPr>
        <w:fldChar w:fldCharType="end"/>
      </w:r>
      <w:r w:rsidRPr="005103B4">
        <w:rPr>
          <w:rFonts w:ascii="Times New Roman" w:hAnsi="Times New Roman" w:cs="Times New Roman"/>
          <w:b/>
          <w:bCs/>
          <w:i w:val="0"/>
          <w:iCs w:val="0"/>
          <w:color w:val="000000" w:themeColor="text1"/>
        </w:rPr>
        <w:t>.</w:t>
      </w:r>
      <w:r w:rsidRPr="005103B4">
        <w:rPr>
          <w:rFonts w:ascii="Times New Roman" w:hAnsi="Times New Roman" w:cs="Times New Roman"/>
          <w:b/>
          <w:bCs/>
          <w:color w:val="000000" w:themeColor="text1"/>
        </w:rPr>
        <w:t xml:space="preserve"> </w:t>
      </w:r>
      <w:r w:rsidRPr="005103B4">
        <w:rPr>
          <w:rFonts w:ascii="Times New Roman" w:hAnsi="Times New Roman" w:cs="Times New Roman"/>
          <w:i w:val="0"/>
          <w:iCs w:val="0"/>
          <w:color w:val="000000" w:themeColor="text1"/>
        </w:rPr>
        <w:t>CNN modelinin eğitim ve doğrulama kayıp grafiği.</w:t>
      </w:r>
    </w:p>
    <w:p w:rsidR="003275D7" w:rsidRDefault="00056117" w:rsidP="00B344D2">
      <w:pPr>
        <w:keepNext/>
        <w:jc w:val="center"/>
      </w:pPr>
      <w:r>
        <w:rPr>
          <w:noProof/>
        </w:rPr>
        <w:drawing>
          <wp:inline distT="0" distB="0" distL="0" distR="0">
            <wp:extent cx="4017557" cy="3579779"/>
            <wp:effectExtent l="0" t="0" r="0" b="1905"/>
            <wp:docPr id="113799040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860" cy="3601434"/>
                    </a:xfrm>
                    <a:prstGeom prst="rect">
                      <a:avLst/>
                    </a:prstGeom>
                    <a:noFill/>
                    <a:ln>
                      <a:noFill/>
                    </a:ln>
                  </pic:spPr>
                </pic:pic>
              </a:graphicData>
            </a:graphic>
          </wp:inline>
        </w:drawing>
      </w:r>
    </w:p>
    <w:p w:rsidR="005103B4" w:rsidRDefault="005103B4" w:rsidP="00B344D2">
      <w:pPr>
        <w:pStyle w:val="ResimYazs"/>
        <w:spacing w:before="240"/>
        <w:jc w:val="center"/>
        <w:rPr>
          <w:rFonts w:ascii="Times New Roman" w:hAnsi="Times New Roman" w:cs="Times New Roman"/>
          <w:i w:val="0"/>
          <w:iCs w:val="0"/>
          <w:color w:val="000000" w:themeColor="text1"/>
        </w:rPr>
      </w:pPr>
      <w:r w:rsidRPr="005103B4">
        <w:rPr>
          <w:rFonts w:ascii="Times New Roman" w:hAnsi="Times New Roman" w:cs="Times New Roman"/>
          <w:b/>
          <w:bCs/>
          <w:i w:val="0"/>
          <w:iCs w:val="0"/>
          <w:color w:val="000000" w:themeColor="text1"/>
        </w:rPr>
        <w:t xml:space="preserve">Şekil </w:t>
      </w:r>
      <w:r w:rsidRPr="005103B4">
        <w:rPr>
          <w:rFonts w:ascii="Times New Roman" w:hAnsi="Times New Roman" w:cs="Times New Roman"/>
          <w:b/>
          <w:bCs/>
          <w:i w:val="0"/>
          <w:iCs w:val="0"/>
          <w:color w:val="000000" w:themeColor="text1"/>
        </w:rPr>
        <w:fldChar w:fldCharType="begin"/>
      </w:r>
      <w:r w:rsidRPr="005103B4">
        <w:rPr>
          <w:rFonts w:ascii="Times New Roman" w:hAnsi="Times New Roman" w:cs="Times New Roman"/>
          <w:b/>
          <w:bCs/>
          <w:i w:val="0"/>
          <w:iCs w:val="0"/>
          <w:color w:val="000000" w:themeColor="text1"/>
        </w:rPr>
        <w:instrText xml:space="preserve"> SEQ Şekil \* ARABIC </w:instrText>
      </w:r>
      <w:r w:rsidRPr="005103B4">
        <w:rPr>
          <w:rFonts w:ascii="Times New Roman" w:hAnsi="Times New Roman" w:cs="Times New Roman"/>
          <w:b/>
          <w:bCs/>
          <w:i w:val="0"/>
          <w:iCs w:val="0"/>
          <w:color w:val="000000" w:themeColor="text1"/>
        </w:rPr>
        <w:fldChar w:fldCharType="separate"/>
      </w:r>
      <w:r w:rsidRPr="005103B4">
        <w:rPr>
          <w:rFonts w:ascii="Times New Roman" w:hAnsi="Times New Roman" w:cs="Times New Roman"/>
          <w:b/>
          <w:bCs/>
          <w:i w:val="0"/>
          <w:iCs w:val="0"/>
          <w:noProof/>
          <w:color w:val="000000" w:themeColor="text1"/>
        </w:rPr>
        <w:t>9</w:t>
      </w:r>
      <w:r w:rsidRPr="005103B4">
        <w:rPr>
          <w:rFonts w:ascii="Times New Roman" w:hAnsi="Times New Roman" w:cs="Times New Roman"/>
          <w:b/>
          <w:bCs/>
          <w:i w:val="0"/>
          <w:iCs w:val="0"/>
          <w:color w:val="000000" w:themeColor="text1"/>
        </w:rPr>
        <w:fldChar w:fldCharType="end"/>
      </w:r>
      <w:r w:rsidRPr="005103B4">
        <w:rPr>
          <w:rFonts w:ascii="Times New Roman" w:hAnsi="Times New Roman" w:cs="Times New Roman"/>
          <w:b/>
          <w:bCs/>
          <w:i w:val="0"/>
          <w:iCs w:val="0"/>
          <w:color w:val="000000" w:themeColor="text1"/>
        </w:rPr>
        <w:t>.</w:t>
      </w:r>
      <w:r w:rsidRPr="005103B4">
        <w:rPr>
          <w:rFonts w:ascii="Times New Roman" w:hAnsi="Times New Roman" w:cs="Times New Roman"/>
          <w:i w:val="0"/>
          <w:iCs w:val="0"/>
          <w:color w:val="000000" w:themeColor="text1"/>
        </w:rPr>
        <w:t xml:space="preserve"> CNN modelinin </w:t>
      </w:r>
      <w:r>
        <w:rPr>
          <w:rFonts w:ascii="Times New Roman" w:hAnsi="Times New Roman" w:cs="Times New Roman"/>
          <w:i w:val="0"/>
          <w:iCs w:val="0"/>
          <w:color w:val="000000" w:themeColor="text1"/>
        </w:rPr>
        <w:t>test veri seti üzerinde değerlendirilmesinden ortaya çıkan karmaşıklık matrisi.</w:t>
      </w:r>
    </w:p>
    <w:tbl>
      <w:tblPr>
        <w:tblStyle w:val="TabloKlavuzu"/>
        <w:tblW w:w="0" w:type="auto"/>
        <w:tblLook w:val="04A0" w:firstRow="1" w:lastRow="0" w:firstColumn="1" w:lastColumn="0" w:noHBand="0" w:noVBand="1"/>
      </w:tblPr>
      <w:tblGrid>
        <w:gridCol w:w="1929"/>
        <w:gridCol w:w="1924"/>
        <w:gridCol w:w="1925"/>
        <w:gridCol w:w="1925"/>
        <w:gridCol w:w="1925"/>
      </w:tblGrid>
      <w:tr w:rsidR="005103B4" w:rsidTr="0063694B">
        <w:tc>
          <w:tcPr>
            <w:tcW w:w="1929" w:type="dxa"/>
            <w:vAlign w:val="center"/>
          </w:tcPr>
          <w:p w:rsidR="005103B4" w:rsidRPr="0063694B" w:rsidRDefault="005103B4" w:rsidP="0063694B">
            <w:pPr>
              <w:jc w:val="center"/>
              <w:rPr>
                <w:rFonts w:ascii="Times New Roman" w:hAnsi="Times New Roman" w:cs="Times New Roman"/>
                <w:b/>
                <w:bCs/>
              </w:rPr>
            </w:pPr>
            <w:r w:rsidRPr="0063694B">
              <w:rPr>
                <w:rFonts w:ascii="Times New Roman" w:hAnsi="Times New Roman" w:cs="Times New Roman"/>
                <w:b/>
                <w:bCs/>
              </w:rPr>
              <w:t>Kategori</w:t>
            </w:r>
          </w:p>
        </w:tc>
        <w:tc>
          <w:tcPr>
            <w:tcW w:w="1924" w:type="dxa"/>
            <w:vAlign w:val="center"/>
          </w:tcPr>
          <w:p w:rsidR="005103B4" w:rsidRPr="0063694B" w:rsidRDefault="005103B4" w:rsidP="0063694B">
            <w:pPr>
              <w:jc w:val="center"/>
              <w:rPr>
                <w:rFonts w:ascii="Times New Roman" w:hAnsi="Times New Roman" w:cs="Times New Roman"/>
                <w:b/>
                <w:bCs/>
              </w:rPr>
            </w:pPr>
            <w:r w:rsidRPr="0063694B">
              <w:rPr>
                <w:rFonts w:ascii="Times New Roman" w:hAnsi="Times New Roman" w:cs="Times New Roman"/>
                <w:b/>
                <w:bCs/>
              </w:rPr>
              <w:t>Kesinlik</w:t>
            </w:r>
          </w:p>
        </w:tc>
        <w:tc>
          <w:tcPr>
            <w:tcW w:w="1925" w:type="dxa"/>
            <w:vAlign w:val="center"/>
          </w:tcPr>
          <w:p w:rsidR="005103B4" w:rsidRPr="0063694B" w:rsidRDefault="005103B4" w:rsidP="0063694B">
            <w:pPr>
              <w:jc w:val="center"/>
              <w:rPr>
                <w:rFonts w:ascii="Times New Roman" w:hAnsi="Times New Roman" w:cs="Times New Roman"/>
                <w:b/>
                <w:bCs/>
              </w:rPr>
            </w:pPr>
            <w:r w:rsidRPr="0063694B">
              <w:rPr>
                <w:rFonts w:ascii="Times New Roman" w:hAnsi="Times New Roman" w:cs="Times New Roman"/>
                <w:b/>
                <w:bCs/>
              </w:rPr>
              <w:t>Duyarlılık</w:t>
            </w:r>
          </w:p>
        </w:tc>
        <w:tc>
          <w:tcPr>
            <w:tcW w:w="1925" w:type="dxa"/>
            <w:vAlign w:val="center"/>
          </w:tcPr>
          <w:p w:rsidR="005103B4" w:rsidRPr="0063694B" w:rsidRDefault="005103B4" w:rsidP="0063694B">
            <w:pPr>
              <w:jc w:val="center"/>
              <w:rPr>
                <w:rFonts w:ascii="Times New Roman" w:hAnsi="Times New Roman" w:cs="Times New Roman"/>
                <w:b/>
                <w:bCs/>
              </w:rPr>
            </w:pPr>
            <w:r w:rsidRPr="0063694B">
              <w:rPr>
                <w:rFonts w:ascii="Times New Roman" w:hAnsi="Times New Roman" w:cs="Times New Roman"/>
                <w:b/>
                <w:bCs/>
              </w:rPr>
              <w:t>F1-Skor</w:t>
            </w:r>
          </w:p>
        </w:tc>
        <w:tc>
          <w:tcPr>
            <w:tcW w:w="1925" w:type="dxa"/>
            <w:vAlign w:val="center"/>
          </w:tcPr>
          <w:p w:rsidR="005103B4" w:rsidRPr="0063694B" w:rsidRDefault="005103B4" w:rsidP="0063694B">
            <w:pPr>
              <w:jc w:val="center"/>
              <w:rPr>
                <w:rFonts w:ascii="Times New Roman" w:hAnsi="Times New Roman" w:cs="Times New Roman"/>
                <w:b/>
                <w:bCs/>
              </w:rPr>
            </w:pPr>
            <w:r w:rsidRPr="0063694B">
              <w:rPr>
                <w:rFonts w:ascii="Times New Roman" w:hAnsi="Times New Roman" w:cs="Times New Roman"/>
                <w:b/>
                <w:bCs/>
              </w:rPr>
              <w:t>Genel Doğruluk</w:t>
            </w: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T-</w:t>
            </w:r>
            <w:proofErr w:type="spellStart"/>
            <w:r w:rsidRPr="0063694B">
              <w:rPr>
                <w:rFonts w:ascii="Times New Roman" w:hAnsi="Times New Roman" w:cs="Times New Roman"/>
                <w:color w:val="000000" w:themeColor="text1"/>
                <w:sz w:val="22"/>
                <w:szCs w:val="22"/>
                <w:lang w:eastAsia="tr-TR"/>
              </w:rPr>
              <w:t>shirt</w:t>
            </w:r>
            <w:proofErr w:type="spellEnd"/>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81</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72</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0.7</w:t>
            </w:r>
            <w:r w:rsidR="00056117">
              <w:rPr>
                <w:rFonts w:ascii="Times New Roman" w:hAnsi="Times New Roman" w:cs="Times New Roman"/>
              </w:rPr>
              <w:t>6</w:t>
            </w:r>
          </w:p>
        </w:tc>
        <w:tc>
          <w:tcPr>
            <w:tcW w:w="1925" w:type="dxa"/>
            <w:vMerge w:val="restart"/>
            <w:vAlign w:val="center"/>
          </w:tcPr>
          <w:p w:rsidR="0063694B" w:rsidRPr="0063694B" w:rsidRDefault="0063694B" w:rsidP="0063694B">
            <w:pPr>
              <w:jc w:val="center"/>
              <w:rPr>
                <w:rFonts w:ascii="Times New Roman" w:hAnsi="Times New Roman" w:cs="Times New Roman"/>
              </w:rPr>
            </w:pPr>
            <w:r>
              <w:rPr>
                <w:rFonts w:ascii="Times New Roman" w:hAnsi="Times New Roman" w:cs="Times New Roman"/>
              </w:rPr>
              <w:t>% 8</w:t>
            </w:r>
            <w:r w:rsidR="00056117">
              <w:rPr>
                <w:rFonts w:ascii="Times New Roman" w:hAnsi="Times New Roman" w:cs="Times New Roman"/>
              </w:rPr>
              <w:t>0</w:t>
            </w:r>
            <w:r>
              <w:rPr>
                <w:rFonts w:ascii="Times New Roman" w:hAnsi="Times New Roman" w:cs="Times New Roman"/>
              </w:rPr>
              <w:t>.6</w:t>
            </w: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Pantolon</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8</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2</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5</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Kazak</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6</w:t>
            </w:r>
            <w:r w:rsidRPr="0063694B">
              <w:rPr>
                <w:rFonts w:ascii="Times New Roman" w:hAnsi="Times New Roman" w:cs="Times New Roman"/>
              </w:rPr>
              <w:t>9</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64</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0.6</w:t>
            </w:r>
            <w:r w:rsidR="00056117">
              <w:rPr>
                <w:rFonts w:ascii="Times New Roman" w:hAnsi="Times New Roman" w:cs="Times New Roman"/>
              </w:rPr>
              <w:t>7</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Elbise</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0.8</w:t>
            </w:r>
            <w:r w:rsidR="00056117">
              <w:rPr>
                <w:rFonts w:ascii="Times New Roman" w:hAnsi="Times New Roman" w:cs="Times New Roman"/>
              </w:rPr>
              <w:t>3</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0.8</w:t>
            </w:r>
            <w:r w:rsidR="00056117">
              <w:rPr>
                <w:rFonts w:ascii="Times New Roman" w:hAnsi="Times New Roman" w:cs="Times New Roman"/>
              </w:rPr>
              <w:t>8</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0.8</w:t>
            </w:r>
            <w:r w:rsidR="00056117">
              <w:rPr>
                <w:rFonts w:ascii="Times New Roman" w:hAnsi="Times New Roman" w:cs="Times New Roman"/>
              </w:rPr>
              <w:t>5</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Ceket</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0.6</w:t>
            </w:r>
            <w:r w:rsidR="00056117">
              <w:rPr>
                <w:rFonts w:ascii="Times New Roman" w:hAnsi="Times New Roman" w:cs="Times New Roman"/>
              </w:rPr>
              <w:t>4</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7</w:t>
            </w:r>
            <w:r w:rsidRPr="0063694B">
              <w:rPr>
                <w:rFonts w:ascii="Times New Roman" w:hAnsi="Times New Roman" w:cs="Times New Roman"/>
              </w:rPr>
              <w:t>3</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68</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Sandalet</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3</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8</w:t>
            </w:r>
            <w:r w:rsidRPr="0063694B">
              <w:rPr>
                <w:rFonts w:ascii="Times New Roman" w:hAnsi="Times New Roman" w:cs="Times New Roman"/>
              </w:rPr>
              <w:t>9</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1</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Gömlek</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0.53</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55</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0.5</w:t>
            </w:r>
            <w:r w:rsidR="00056117">
              <w:rPr>
                <w:rFonts w:ascii="Times New Roman" w:hAnsi="Times New Roman" w:cs="Times New Roman"/>
              </w:rPr>
              <w:t>4</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Spor Ayakkabı</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90</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6</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3</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c>
          <w:tcPr>
            <w:tcW w:w="1929" w:type="dxa"/>
            <w:vAlign w:val="center"/>
          </w:tcPr>
          <w:p w:rsidR="0063694B" w:rsidRPr="0063694B" w:rsidRDefault="0063694B" w:rsidP="0063694B">
            <w:pPr>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Çanta</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86</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86</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w:t>
            </w:r>
            <w:r w:rsidR="00056117">
              <w:rPr>
                <w:rFonts w:ascii="Times New Roman" w:hAnsi="Times New Roman" w:cs="Times New Roman"/>
              </w:rPr>
              <w:t>86</w:t>
            </w:r>
          </w:p>
        </w:tc>
        <w:tc>
          <w:tcPr>
            <w:tcW w:w="1925" w:type="dxa"/>
            <w:vMerge/>
            <w:vAlign w:val="center"/>
          </w:tcPr>
          <w:p w:rsidR="0063694B" w:rsidRPr="0063694B" w:rsidRDefault="0063694B" w:rsidP="0063694B">
            <w:pPr>
              <w:jc w:val="center"/>
              <w:rPr>
                <w:rFonts w:ascii="Times New Roman" w:hAnsi="Times New Roman" w:cs="Times New Roman"/>
              </w:rPr>
            </w:pPr>
          </w:p>
        </w:tc>
      </w:tr>
      <w:tr w:rsidR="0063694B" w:rsidTr="0063694B">
        <w:trPr>
          <w:trHeight w:val="71"/>
        </w:trPr>
        <w:tc>
          <w:tcPr>
            <w:tcW w:w="1929" w:type="dxa"/>
            <w:vAlign w:val="center"/>
          </w:tcPr>
          <w:p w:rsidR="0063694B" w:rsidRPr="0063694B" w:rsidRDefault="0063694B" w:rsidP="0063694B">
            <w:pPr>
              <w:keepNext/>
              <w:jc w:val="center"/>
              <w:rPr>
                <w:rFonts w:ascii="Times New Roman" w:hAnsi="Times New Roman" w:cs="Times New Roman"/>
                <w:color w:val="000000" w:themeColor="text1"/>
                <w:sz w:val="22"/>
                <w:szCs w:val="22"/>
                <w:lang w:eastAsia="tr-TR"/>
              </w:rPr>
            </w:pPr>
            <w:r w:rsidRPr="0063694B">
              <w:rPr>
                <w:rFonts w:ascii="Times New Roman" w:hAnsi="Times New Roman" w:cs="Times New Roman"/>
                <w:color w:val="000000" w:themeColor="text1"/>
                <w:sz w:val="22"/>
                <w:szCs w:val="22"/>
                <w:lang w:eastAsia="tr-TR"/>
              </w:rPr>
              <w:t>Bot</w:t>
            </w:r>
          </w:p>
        </w:tc>
        <w:tc>
          <w:tcPr>
            <w:tcW w:w="1924"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5</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w:t>
            </w:r>
            <w:r w:rsidR="00056117">
              <w:rPr>
                <w:rFonts w:ascii="Times New Roman" w:hAnsi="Times New Roman" w:cs="Times New Roman"/>
              </w:rPr>
              <w:t>1</w:t>
            </w:r>
          </w:p>
        </w:tc>
        <w:tc>
          <w:tcPr>
            <w:tcW w:w="1925" w:type="dxa"/>
            <w:vAlign w:val="center"/>
          </w:tcPr>
          <w:p w:rsidR="0063694B" w:rsidRPr="0063694B" w:rsidRDefault="0063694B" w:rsidP="0063694B">
            <w:pPr>
              <w:jc w:val="center"/>
              <w:rPr>
                <w:rFonts w:ascii="Times New Roman" w:hAnsi="Times New Roman" w:cs="Times New Roman"/>
              </w:rPr>
            </w:pPr>
            <w:r w:rsidRPr="0063694B">
              <w:rPr>
                <w:rFonts w:ascii="Times New Roman" w:hAnsi="Times New Roman" w:cs="Times New Roman"/>
              </w:rPr>
              <w:t>0.93</w:t>
            </w:r>
          </w:p>
        </w:tc>
        <w:tc>
          <w:tcPr>
            <w:tcW w:w="1925" w:type="dxa"/>
            <w:vMerge/>
            <w:vAlign w:val="center"/>
          </w:tcPr>
          <w:p w:rsidR="0063694B" w:rsidRPr="0063694B" w:rsidRDefault="0063694B" w:rsidP="0063694B">
            <w:pPr>
              <w:jc w:val="center"/>
              <w:rPr>
                <w:rFonts w:ascii="Times New Roman" w:hAnsi="Times New Roman" w:cs="Times New Roman"/>
              </w:rPr>
            </w:pPr>
          </w:p>
        </w:tc>
      </w:tr>
    </w:tbl>
    <w:p w:rsidR="0055609A" w:rsidRDefault="0055609A">
      <w:pPr>
        <w:rPr>
          <w:rFonts w:ascii="Times New Roman" w:eastAsia="Times New Roman" w:hAnsi="Times New Roman" w:cs="Times New Roman"/>
          <w:b/>
          <w:bCs/>
          <w:color w:val="000000" w:themeColor="text1"/>
          <w:kern w:val="0"/>
          <w:sz w:val="28"/>
          <w:szCs w:val="28"/>
          <w:lang w:eastAsia="tr-TR"/>
          <w14:ligatures w14:val="none"/>
        </w:rPr>
      </w:pPr>
      <w:r>
        <w:rPr>
          <w:rFonts w:ascii="Times New Roman" w:eastAsia="Times New Roman" w:hAnsi="Times New Roman" w:cs="Times New Roman"/>
          <w:b/>
          <w:bCs/>
          <w:color w:val="000000" w:themeColor="text1"/>
          <w:kern w:val="0"/>
          <w:sz w:val="28"/>
          <w:szCs w:val="28"/>
          <w:lang w:eastAsia="tr-TR"/>
          <w14:ligatures w14:val="none"/>
        </w:rPr>
        <w:br w:type="page"/>
      </w:r>
    </w:p>
    <w:p w:rsidR="00D279E9" w:rsidRPr="00D279E9" w:rsidRDefault="00D279E9" w:rsidP="00D279E9">
      <w:pPr>
        <w:spacing w:before="100" w:beforeAutospacing="1" w:after="100" w:afterAutospacing="1"/>
        <w:outlineLvl w:val="1"/>
        <w:rPr>
          <w:rFonts w:ascii="Times New Roman" w:eastAsia="Times New Roman" w:hAnsi="Times New Roman" w:cs="Times New Roman"/>
          <w:b/>
          <w:bCs/>
          <w:color w:val="000000" w:themeColor="text1"/>
          <w:kern w:val="0"/>
          <w:sz w:val="28"/>
          <w:szCs w:val="28"/>
          <w:lang w:eastAsia="tr-TR"/>
          <w14:ligatures w14:val="none"/>
        </w:rPr>
      </w:pPr>
      <w:r w:rsidRPr="00D279E9">
        <w:rPr>
          <w:rFonts w:ascii="Times New Roman" w:eastAsia="Times New Roman" w:hAnsi="Times New Roman" w:cs="Times New Roman"/>
          <w:b/>
          <w:bCs/>
          <w:color w:val="000000" w:themeColor="text1"/>
          <w:kern w:val="0"/>
          <w:sz w:val="28"/>
          <w:szCs w:val="28"/>
          <w:lang w:eastAsia="tr-TR"/>
          <w14:ligatures w14:val="none"/>
        </w:rPr>
        <w:lastRenderedPageBreak/>
        <w:t xml:space="preserve">4. </w:t>
      </w:r>
      <w:r w:rsidR="00D275CE" w:rsidRPr="00873032">
        <w:rPr>
          <w:rFonts w:ascii="Times New Roman" w:eastAsia="Times New Roman" w:hAnsi="Times New Roman" w:cs="Times New Roman"/>
          <w:b/>
          <w:bCs/>
          <w:color w:val="000000" w:themeColor="text1"/>
          <w:kern w:val="0"/>
          <w:sz w:val="28"/>
          <w:szCs w:val="28"/>
          <w:lang w:eastAsia="tr-TR"/>
          <w14:ligatures w14:val="none"/>
        </w:rPr>
        <w:t>Tartışma ve Sonuçlar</w:t>
      </w:r>
    </w:p>
    <w:p w:rsidR="000B7A8E" w:rsidRPr="000B7A8E" w:rsidRDefault="000B7A8E" w:rsidP="000B7A8E">
      <w:pPr>
        <w:jc w:val="both"/>
        <w:rPr>
          <w:rFonts w:ascii="Times New Roman" w:hAnsi="Times New Roman" w:cs="Times New Roman"/>
          <w:color w:val="000000" w:themeColor="text1"/>
        </w:rPr>
      </w:pPr>
      <w:r w:rsidRPr="000B7A8E">
        <w:rPr>
          <w:rFonts w:ascii="Times New Roman" w:hAnsi="Times New Roman" w:cs="Times New Roman"/>
          <w:color w:val="000000" w:themeColor="text1"/>
        </w:rPr>
        <w:t xml:space="preserve">Bu çalışma, CNN'lerin temel matematiksel prensiplerini anlamaya yönelik bir girişim olarak tasarlanmıştır. Çalışmanın amacı, CNN mimarisinin ardındaki matematiği ayrıntılı olarak incelemek ve bu prensiplerin bir görüntü sınıflandırma problemi üzerinde nasıl uygulandığını göstermektir. </w:t>
      </w:r>
      <w:proofErr w:type="spellStart"/>
      <w:r w:rsidRPr="000B7A8E">
        <w:rPr>
          <w:rFonts w:ascii="Times New Roman" w:hAnsi="Times New Roman" w:cs="Times New Roman"/>
          <w:color w:val="000000" w:themeColor="text1"/>
        </w:rPr>
        <w:t>Fashion</w:t>
      </w:r>
      <w:proofErr w:type="spellEnd"/>
      <w:r w:rsidRPr="000B7A8E">
        <w:rPr>
          <w:rFonts w:ascii="Times New Roman" w:hAnsi="Times New Roman" w:cs="Times New Roman"/>
          <w:color w:val="000000" w:themeColor="text1"/>
        </w:rPr>
        <w:t xml:space="preserve"> MNIST veri seti kullanılarak gerçekleştirilen deneylerde, model genel olarak %80.6 doğruluk oranı elde etmiş, özellikle pantolon, spor ayakkabı ve bot gibi kategorilerde yüksek doğruluk oranları gözlemlenmiştir. Ancak kazak ve gömlek gibi bazı sınıflar arasında belirgin bir karışıklık görülmüş ve bu durum modelin belirli sınıflar arasında ayrım yapma kapasitesinde sınırlı kaldığını göstermiştir.</w:t>
      </w:r>
    </w:p>
    <w:p w:rsidR="00873032" w:rsidRDefault="000B7A8E" w:rsidP="000B7A8E">
      <w:pPr>
        <w:jc w:val="both"/>
        <w:rPr>
          <w:rFonts w:ascii="Times New Roman" w:hAnsi="Times New Roman" w:cs="Times New Roman"/>
          <w:color w:val="000000" w:themeColor="text1"/>
        </w:rPr>
      </w:pPr>
      <w:r w:rsidRPr="000B7A8E">
        <w:rPr>
          <w:rFonts w:ascii="Times New Roman" w:hAnsi="Times New Roman" w:cs="Times New Roman"/>
          <w:color w:val="000000" w:themeColor="text1"/>
        </w:rPr>
        <w:t xml:space="preserve">Eğitim sürecinde </w:t>
      </w:r>
      <w:r w:rsidR="00B928E9">
        <w:rPr>
          <w:rFonts w:ascii="Times New Roman" w:hAnsi="Times New Roman" w:cs="Times New Roman"/>
          <w:color w:val="000000" w:themeColor="text1"/>
        </w:rPr>
        <w:t>paket (</w:t>
      </w:r>
      <w:proofErr w:type="spellStart"/>
      <w:r w:rsidR="00B928E9">
        <w:rPr>
          <w:rFonts w:ascii="Times New Roman" w:hAnsi="Times New Roman" w:cs="Times New Roman"/>
          <w:color w:val="000000" w:themeColor="text1"/>
        </w:rPr>
        <w:t>batch</w:t>
      </w:r>
      <w:proofErr w:type="spellEnd"/>
      <w:r w:rsidR="00B928E9">
        <w:rPr>
          <w:rFonts w:ascii="Times New Roman" w:hAnsi="Times New Roman" w:cs="Times New Roman"/>
          <w:color w:val="000000" w:themeColor="text1"/>
        </w:rPr>
        <w:t>)</w:t>
      </w:r>
      <w:r w:rsidRPr="000B7A8E">
        <w:rPr>
          <w:rFonts w:ascii="Times New Roman" w:hAnsi="Times New Roman" w:cs="Times New Roman"/>
          <w:color w:val="000000" w:themeColor="text1"/>
        </w:rPr>
        <w:t xml:space="preserve">, </w:t>
      </w:r>
      <w:r w:rsidR="00B928E9">
        <w:rPr>
          <w:rFonts w:ascii="Times New Roman" w:hAnsi="Times New Roman" w:cs="Times New Roman"/>
          <w:color w:val="000000" w:themeColor="text1"/>
        </w:rPr>
        <w:t>erken durdurma</w:t>
      </w:r>
      <w:r w:rsidRPr="000B7A8E">
        <w:rPr>
          <w:rFonts w:ascii="Times New Roman" w:hAnsi="Times New Roman" w:cs="Times New Roman"/>
          <w:color w:val="000000" w:themeColor="text1"/>
        </w:rPr>
        <w:t xml:space="preserve"> gibi modern tekniklerin kullanılmaması, modelin genelleme yeteneğini etkileyen bir diğer faktör olarak öne çıkmıştır. Gelecekteki çalışmalarda, bu yöntemlerin uygulanması ve farklı </w:t>
      </w:r>
      <w:proofErr w:type="spellStart"/>
      <w:r w:rsidRPr="000B7A8E">
        <w:rPr>
          <w:rFonts w:ascii="Times New Roman" w:hAnsi="Times New Roman" w:cs="Times New Roman"/>
          <w:color w:val="000000" w:themeColor="text1"/>
        </w:rPr>
        <w:t>hiperparametre</w:t>
      </w:r>
      <w:proofErr w:type="spellEnd"/>
      <w:r w:rsidRPr="000B7A8E">
        <w:rPr>
          <w:rFonts w:ascii="Times New Roman" w:hAnsi="Times New Roman" w:cs="Times New Roman"/>
          <w:color w:val="000000" w:themeColor="text1"/>
        </w:rPr>
        <w:t xml:space="preserve"> ayarlarının optimize edilmesi önerilmektedir. Ayrıca, kazak ve gömlek gibi sınıflar için daha fazla veri örneğiyle çalışmak veya veri artırma yöntemlerini kullanmak, bu sınıflar arasındaki karışıklığı azaltabilir. Bu bağlamda, modelin daha iyi genelleme yapabilmesi için transfer öğrenme gibi ileri tekniklerden yararlanılabilir. Çalışma, CNN'lerin matematiksel temelini anlamaya yönelik önemli bir katkı sağlarken, performansın artırılmasına yönelik iyileştirme alanlarına da işaret etmektedir.</w:t>
      </w:r>
    </w:p>
    <w:p w:rsidR="00C21783" w:rsidRDefault="00C21783">
      <w:pPr>
        <w:rPr>
          <w:rFonts w:ascii="Times New Roman" w:hAnsi="Times New Roman" w:cs="Times New Roman"/>
          <w:color w:val="000000" w:themeColor="text1"/>
        </w:rPr>
      </w:pPr>
      <w:r>
        <w:rPr>
          <w:rFonts w:ascii="Times New Roman" w:hAnsi="Times New Roman" w:cs="Times New Roman"/>
          <w:color w:val="000000" w:themeColor="text1"/>
        </w:rPr>
        <w:br w:type="page"/>
      </w:r>
    </w:p>
    <w:p w:rsidR="00975B7F" w:rsidRPr="00873032" w:rsidRDefault="00975B7F" w:rsidP="00873032">
      <w:pPr>
        <w:jc w:val="both"/>
        <w:rPr>
          <w:rFonts w:ascii="Times New Roman" w:hAnsi="Times New Roman" w:cs="Times New Roman"/>
          <w:b/>
          <w:bCs/>
          <w:color w:val="000000" w:themeColor="text1"/>
        </w:rPr>
      </w:pPr>
      <w:r w:rsidRPr="00873032">
        <w:rPr>
          <w:rFonts w:ascii="Times New Roman" w:hAnsi="Times New Roman" w:cs="Times New Roman"/>
          <w:b/>
          <w:bCs/>
          <w:color w:val="000000" w:themeColor="text1"/>
        </w:rPr>
        <w:lastRenderedPageBreak/>
        <w:t>KAYNAKLAR</w:t>
      </w:r>
    </w:p>
    <w:p w:rsidR="00975B7F" w:rsidRPr="00873032" w:rsidRDefault="00975B7F" w:rsidP="00873032">
      <w:pPr>
        <w:jc w:val="both"/>
        <w:rPr>
          <w:rFonts w:ascii="Times New Roman" w:hAnsi="Times New Roman" w:cs="Times New Roman"/>
          <w:color w:val="000000" w:themeColor="text1"/>
        </w:rPr>
      </w:pPr>
    </w:p>
    <w:p w:rsidR="00975B7F" w:rsidRPr="00873032" w:rsidRDefault="00975B7F" w:rsidP="00873032">
      <w:pPr>
        <w:pStyle w:val="Kaynaka1"/>
        <w:jc w:val="both"/>
        <w:rPr>
          <w:rFonts w:ascii="Times New Roman" w:hAnsi="Times New Roman" w:cs="Times New Roman"/>
          <w:color w:val="000000"/>
        </w:rPr>
      </w:pPr>
      <w:r w:rsidRPr="00873032">
        <w:rPr>
          <w:rFonts w:ascii="Times New Roman" w:hAnsi="Times New Roman" w:cs="Times New Roman"/>
        </w:rPr>
        <w:fldChar w:fldCharType="begin"/>
      </w:r>
      <w:r w:rsidRPr="00873032">
        <w:rPr>
          <w:rFonts w:ascii="Times New Roman" w:hAnsi="Times New Roman" w:cs="Times New Roman"/>
        </w:rPr>
        <w:instrText xml:space="preserve"> ADDIN ZOTERO_BIBL {"uncited":[],"omitted":[],"custom":[]} CSL_BIBLIOGRAPHY </w:instrText>
      </w:r>
      <w:r w:rsidRPr="00873032">
        <w:rPr>
          <w:rFonts w:ascii="Times New Roman" w:hAnsi="Times New Roman" w:cs="Times New Roman"/>
        </w:rPr>
        <w:fldChar w:fldCharType="separate"/>
      </w:r>
      <w:r w:rsidRPr="00873032">
        <w:rPr>
          <w:rFonts w:ascii="Times New Roman" w:hAnsi="Times New Roman" w:cs="Times New Roman"/>
          <w:color w:val="000000"/>
        </w:rPr>
        <w:t>[1]</w:t>
      </w:r>
      <w:r w:rsidRPr="00873032">
        <w:rPr>
          <w:rFonts w:ascii="Times New Roman" w:hAnsi="Times New Roman" w:cs="Times New Roman"/>
          <w:color w:val="000000"/>
        </w:rPr>
        <w:tab/>
        <w:t>“Forward and Back Propagation over a CNN... code from Scratch!! | LinkedIn”. Erişim: 15 Ocak 2025. [Çevrimiçi]. Erişim adresi: https://www.linkedin.com/pulse/forward-back-propagation-over-cnn-code-from-scratch-coy-ulloa/</w:t>
      </w:r>
    </w:p>
    <w:p w:rsidR="00564702" w:rsidRDefault="00975B7F" w:rsidP="00564702">
      <w:pPr>
        <w:pStyle w:val="NormalWeb"/>
      </w:pPr>
      <w:r w:rsidRPr="00873032">
        <w:rPr>
          <w:color w:val="000000" w:themeColor="text1"/>
        </w:rPr>
        <w:fldChar w:fldCharType="end"/>
      </w:r>
      <w:r w:rsidR="00564702" w:rsidRPr="00564702">
        <w:t xml:space="preserve"> </w:t>
      </w:r>
      <w:r w:rsidR="00564702">
        <w:t xml:space="preserve">[1] A. </w:t>
      </w:r>
      <w:proofErr w:type="spellStart"/>
      <w:r w:rsidR="00564702">
        <w:t>Krizhevsky</w:t>
      </w:r>
      <w:proofErr w:type="spellEnd"/>
      <w:r w:rsidR="00564702">
        <w:t xml:space="preserve">, I. </w:t>
      </w:r>
      <w:proofErr w:type="spellStart"/>
      <w:r w:rsidR="00564702">
        <w:t>Sutskever</w:t>
      </w:r>
      <w:proofErr w:type="spellEnd"/>
      <w:r w:rsidR="00564702">
        <w:t xml:space="preserve">, </w:t>
      </w:r>
      <w:proofErr w:type="spellStart"/>
      <w:r w:rsidR="00564702">
        <w:t>and</w:t>
      </w:r>
      <w:proofErr w:type="spellEnd"/>
      <w:r w:rsidR="00564702">
        <w:t xml:space="preserve"> G. E. </w:t>
      </w:r>
      <w:proofErr w:type="spellStart"/>
      <w:r w:rsidR="00564702">
        <w:t>Hinton</w:t>
      </w:r>
      <w:proofErr w:type="spellEnd"/>
      <w:r w:rsidR="00564702">
        <w:t>, "</w:t>
      </w:r>
      <w:proofErr w:type="spellStart"/>
      <w:r w:rsidR="00564702">
        <w:t>ImageNet</w:t>
      </w:r>
      <w:proofErr w:type="spellEnd"/>
      <w:r w:rsidR="00564702">
        <w:t xml:space="preserve"> </w:t>
      </w:r>
      <w:proofErr w:type="spellStart"/>
      <w:r w:rsidR="00564702">
        <w:t>classification</w:t>
      </w:r>
      <w:proofErr w:type="spellEnd"/>
      <w:r w:rsidR="00564702">
        <w:t xml:space="preserve"> </w:t>
      </w:r>
      <w:proofErr w:type="spellStart"/>
      <w:r w:rsidR="00564702">
        <w:t>with</w:t>
      </w:r>
      <w:proofErr w:type="spellEnd"/>
      <w:r w:rsidR="00564702">
        <w:t xml:space="preserve"> </w:t>
      </w:r>
      <w:proofErr w:type="spellStart"/>
      <w:r w:rsidR="00564702">
        <w:t>deep</w:t>
      </w:r>
      <w:proofErr w:type="spellEnd"/>
      <w:r w:rsidR="00564702">
        <w:t xml:space="preserve"> </w:t>
      </w:r>
      <w:proofErr w:type="spellStart"/>
      <w:r w:rsidR="00564702">
        <w:t>convolutional</w:t>
      </w:r>
      <w:proofErr w:type="spellEnd"/>
      <w:r w:rsidR="00564702">
        <w:t xml:space="preserve"> </w:t>
      </w:r>
      <w:proofErr w:type="spellStart"/>
      <w:r w:rsidR="00564702">
        <w:t>neural</w:t>
      </w:r>
      <w:proofErr w:type="spellEnd"/>
      <w:r w:rsidR="00564702">
        <w:t xml:space="preserve"> </w:t>
      </w:r>
      <w:proofErr w:type="spellStart"/>
      <w:r w:rsidR="00564702">
        <w:t>networks</w:t>
      </w:r>
      <w:proofErr w:type="spellEnd"/>
      <w:r w:rsidR="00564702">
        <w:t xml:space="preserve">," in </w:t>
      </w:r>
      <w:r w:rsidR="00564702">
        <w:rPr>
          <w:rStyle w:val="Vurgu"/>
          <w:rFonts w:eastAsiaTheme="majorEastAsia"/>
        </w:rPr>
        <w:t xml:space="preserve">Communications of </w:t>
      </w:r>
      <w:proofErr w:type="spellStart"/>
      <w:r w:rsidR="00564702">
        <w:rPr>
          <w:rStyle w:val="Vurgu"/>
          <w:rFonts w:eastAsiaTheme="majorEastAsia"/>
        </w:rPr>
        <w:t>the</w:t>
      </w:r>
      <w:proofErr w:type="spellEnd"/>
      <w:r w:rsidR="00564702">
        <w:rPr>
          <w:rStyle w:val="Vurgu"/>
          <w:rFonts w:eastAsiaTheme="majorEastAsia"/>
        </w:rPr>
        <w:t xml:space="preserve"> ACM</w:t>
      </w:r>
      <w:r w:rsidR="00564702">
        <w:t xml:space="preserve">, </w:t>
      </w:r>
      <w:proofErr w:type="spellStart"/>
      <w:r w:rsidR="00564702">
        <w:t>vol</w:t>
      </w:r>
      <w:proofErr w:type="spellEnd"/>
      <w:r w:rsidR="00564702">
        <w:t xml:space="preserve">. 60, </w:t>
      </w:r>
      <w:proofErr w:type="spellStart"/>
      <w:r w:rsidR="00564702">
        <w:t>no</w:t>
      </w:r>
      <w:proofErr w:type="spellEnd"/>
      <w:r w:rsidR="00564702">
        <w:t xml:space="preserve">. 6, </w:t>
      </w:r>
      <w:proofErr w:type="spellStart"/>
      <w:r w:rsidR="00564702">
        <w:t>pp</w:t>
      </w:r>
      <w:proofErr w:type="spellEnd"/>
      <w:r w:rsidR="00564702">
        <w:t>. 84-90, 2017.</w:t>
      </w:r>
    </w:p>
    <w:p w:rsidR="00564702" w:rsidRDefault="00564702" w:rsidP="00564702">
      <w:pPr>
        <w:pStyle w:val="NormalWeb"/>
      </w:pPr>
      <w:r>
        <w:t xml:space="preserve">[2] Y. </w:t>
      </w:r>
      <w:proofErr w:type="spellStart"/>
      <w:r>
        <w:t>LeCun</w:t>
      </w:r>
      <w:proofErr w:type="spellEnd"/>
      <w:r>
        <w:t xml:space="preserve">, Y. </w:t>
      </w:r>
      <w:proofErr w:type="spellStart"/>
      <w:r>
        <w:t>Bengio</w:t>
      </w:r>
      <w:proofErr w:type="spellEnd"/>
      <w:r>
        <w:t xml:space="preserve">, </w:t>
      </w:r>
      <w:proofErr w:type="spellStart"/>
      <w:r>
        <w:t>and</w:t>
      </w:r>
      <w:proofErr w:type="spellEnd"/>
      <w:r>
        <w:t xml:space="preserve"> G. </w:t>
      </w:r>
      <w:proofErr w:type="spellStart"/>
      <w:r>
        <w:t>Hinton</w:t>
      </w:r>
      <w:proofErr w:type="spellEnd"/>
      <w:r>
        <w:t>, "</w:t>
      </w:r>
      <w:proofErr w:type="spellStart"/>
      <w:r>
        <w:t>Deep</w:t>
      </w:r>
      <w:proofErr w:type="spellEnd"/>
      <w:r>
        <w:t xml:space="preserve"> </w:t>
      </w:r>
      <w:proofErr w:type="spellStart"/>
      <w:r>
        <w:t>learning</w:t>
      </w:r>
      <w:proofErr w:type="spellEnd"/>
      <w:r>
        <w:t xml:space="preserve">," in </w:t>
      </w:r>
      <w:r>
        <w:rPr>
          <w:rStyle w:val="Vurgu"/>
          <w:rFonts w:eastAsiaTheme="majorEastAsia"/>
        </w:rPr>
        <w:t>Nature</w:t>
      </w:r>
      <w:r>
        <w:t xml:space="preserve">, </w:t>
      </w:r>
      <w:proofErr w:type="spellStart"/>
      <w:r>
        <w:t>vol</w:t>
      </w:r>
      <w:proofErr w:type="spellEnd"/>
      <w:r>
        <w:t xml:space="preserve">. 521, </w:t>
      </w:r>
      <w:proofErr w:type="spellStart"/>
      <w:r>
        <w:t>pp</w:t>
      </w:r>
      <w:proofErr w:type="spellEnd"/>
      <w:r>
        <w:t>. 436-444, 2015.</w:t>
      </w:r>
    </w:p>
    <w:p w:rsidR="00564702" w:rsidRDefault="00564702" w:rsidP="00564702">
      <w:pPr>
        <w:pStyle w:val="NormalWeb"/>
      </w:pPr>
      <w:r>
        <w:t xml:space="preserve">[3] </w:t>
      </w:r>
      <w:r w:rsidR="00CD6821" w:rsidRPr="00CD6821">
        <w:t xml:space="preserve">H. </w:t>
      </w:r>
      <w:proofErr w:type="spellStart"/>
      <w:r w:rsidR="00CD6821" w:rsidRPr="00CD6821">
        <w:t>Xiao</w:t>
      </w:r>
      <w:proofErr w:type="spellEnd"/>
      <w:r w:rsidR="00CD6821" w:rsidRPr="00CD6821">
        <w:t xml:space="preserve">, K. </w:t>
      </w:r>
      <w:proofErr w:type="spellStart"/>
      <w:r w:rsidR="00CD6821" w:rsidRPr="00CD6821">
        <w:t>Rasul</w:t>
      </w:r>
      <w:proofErr w:type="spellEnd"/>
      <w:r w:rsidR="00CD6821" w:rsidRPr="00CD6821">
        <w:t xml:space="preserve">, </w:t>
      </w:r>
      <w:proofErr w:type="spellStart"/>
      <w:r w:rsidR="00CD6821" w:rsidRPr="00CD6821">
        <w:t>and</w:t>
      </w:r>
      <w:proofErr w:type="spellEnd"/>
      <w:r w:rsidR="00CD6821" w:rsidRPr="00CD6821">
        <w:t xml:space="preserve"> R. </w:t>
      </w:r>
      <w:proofErr w:type="spellStart"/>
      <w:r w:rsidR="00CD6821" w:rsidRPr="00CD6821">
        <w:t>Vollgraf</w:t>
      </w:r>
      <w:proofErr w:type="spellEnd"/>
      <w:r w:rsidR="00CD6821" w:rsidRPr="00CD6821">
        <w:t>, “</w:t>
      </w:r>
      <w:proofErr w:type="spellStart"/>
      <w:r w:rsidR="00CD6821" w:rsidRPr="00CD6821">
        <w:t>Fashion-mnist</w:t>
      </w:r>
      <w:proofErr w:type="spellEnd"/>
      <w:r w:rsidR="00CD6821" w:rsidRPr="00CD6821">
        <w:t xml:space="preserve">: a </w:t>
      </w:r>
      <w:proofErr w:type="spellStart"/>
      <w:r w:rsidR="00CD6821" w:rsidRPr="00CD6821">
        <w:t>novel</w:t>
      </w:r>
      <w:proofErr w:type="spellEnd"/>
      <w:r w:rsidR="00CD6821" w:rsidRPr="00CD6821">
        <w:t xml:space="preserve"> </w:t>
      </w:r>
      <w:proofErr w:type="spellStart"/>
      <w:r w:rsidR="00CD6821" w:rsidRPr="00CD6821">
        <w:t>image</w:t>
      </w:r>
      <w:proofErr w:type="spellEnd"/>
      <w:r w:rsidR="00CD6821" w:rsidRPr="00CD6821">
        <w:t xml:space="preserve"> </w:t>
      </w:r>
      <w:proofErr w:type="spellStart"/>
      <w:r w:rsidR="00CD6821" w:rsidRPr="00CD6821">
        <w:t>dataset</w:t>
      </w:r>
      <w:proofErr w:type="spellEnd"/>
      <w:r w:rsidR="00CD6821" w:rsidRPr="00CD6821">
        <w:t xml:space="preserve"> </w:t>
      </w:r>
      <w:proofErr w:type="spellStart"/>
      <w:r w:rsidR="00CD6821" w:rsidRPr="00CD6821">
        <w:t>for</w:t>
      </w:r>
      <w:proofErr w:type="spellEnd"/>
      <w:r w:rsidR="00CD6821" w:rsidRPr="00CD6821">
        <w:t xml:space="preserve"> benchmarking </w:t>
      </w:r>
      <w:proofErr w:type="spellStart"/>
      <w:r w:rsidR="00CD6821" w:rsidRPr="00CD6821">
        <w:t>machine</w:t>
      </w:r>
      <w:proofErr w:type="spellEnd"/>
      <w:r w:rsidR="00CD6821" w:rsidRPr="00CD6821">
        <w:t xml:space="preserve"> </w:t>
      </w:r>
      <w:proofErr w:type="spellStart"/>
      <w:r w:rsidR="00CD6821" w:rsidRPr="00CD6821">
        <w:t>learning</w:t>
      </w:r>
      <w:proofErr w:type="spellEnd"/>
      <w:r w:rsidR="00CD6821" w:rsidRPr="00CD6821">
        <w:t xml:space="preserve"> </w:t>
      </w:r>
      <w:proofErr w:type="spellStart"/>
      <w:r w:rsidR="00CD6821" w:rsidRPr="00CD6821">
        <w:t>algorithms</w:t>
      </w:r>
      <w:proofErr w:type="spellEnd"/>
      <w:r w:rsidR="00CD6821" w:rsidRPr="00CD6821">
        <w:t xml:space="preserve">,” </w:t>
      </w:r>
      <w:proofErr w:type="spellStart"/>
      <w:r w:rsidR="00CD6821" w:rsidRPr="00CD6821">
        <w:t>arXiv</w:t>
      </w:r>
      <w:proofErr w:type="spellEnd"/>
      <w:r w:rsidR="00CD6821" w:rsidRPr="00CD6821">
        <w:t xml:space="preserve"> </w:t>
      </w:r>
      <w:proofErr w:type="spellStart"/>
      <w:r w:rsidR="00CD6821" w:rsidRPr="00CD6821">
        <w:t>preprint</w:t>
      </w:r>
      <w:proofErr w:type="spellEnd"/>
      <w:r w:rsidR="00CD6821" w:rsidRPr="00CD6821">
        <w:t xml:space="preserve"> arXiv:1708.07747, 2017.</w:t>
      </w:r>
    </w:p>
    <w:p w:rsidR="00564702" w:rsidRDefault="00564702" w:rsidP="00564702">
      <w:pPr>
        <w:pStyle w:val="NormalWeb"/>
      </w:pPr>
      <w:r>
        <w:t>[</w:t>
      </w:r>
      <w:r w:rsidR="00CD6821">
        <w:t>4</w:t>
      </w:r>
      <w:r>
        <w:t xml:space="preserve">] D. G. </w:t>
      </w:r>
      <w:proofErr w:type="spellStart"/>
      <w:r>
        <w:t>Lowe</w:t>
      </w:r>
      <w:proofErr w:type="spellEnd"/>
      <w:r>
        <w:t>, "</w:t>
      </w:r>
      <w:proofErr w:type="spellStart"/>
      <w:r>
        <w:t>Distinctive</w:t>
      </w:r>
      <w:proofErr w:type="spellEnd"/>
      <w:r>
        <w:t xml:space="preserve"> </w:t>
      </w:r>
      <w:proofErr w:type="spellStart"/>
      <w:r>
        <w:t>image</w:t>
      </w:r>
      <w:proofErr w:type="spellEnd"/>
      <w:r>
        <w:t xml:space="preserve"> </w:t>
      </w:r>
      <w:proofErr w:type="spellStart"/>
      <w:r>
        <w:t>features</w:t>
      </w:r>
      <w:proofErr w:type="spellEnd"/>
      <w:r>
        <w:t xml:space="preserve"> </w:t>
      </w:r>
      <w:proofErr w:type="spellStart"/>
      <w:r>
        <w:t>from</w:t>
      </w:r>
      <w:proofErr w:type="spellEnd"/>
      <w:r>
        <w:t xml:space="preserve"> </w:t>
      </w:r>
      <w:proofErr w:type="spellStart"/>
      <w:r>
        <w:t>scale-invariant</w:t>
      </w:r>
      <w:proofErr w:type="spellEnd"/>
      <w:r>
        <w:t xml:space="preserve"> </w:t>
      </w:r>
      <w:proofErr w:type="spellStart"/>
      <w:r>
        <w:t>keypoints</w:t>
      </w:r>
      <w:proofErr w:type="spellEnd"/>
      <w:r>
        <w:t xml:space="preserve">," in </w:t>
      </w:r>
      <w:r>
        <w:rPr>
          <w:rStyle w:val="Vurgu"/>
          <w:rFonts w:eastAsiaTheme="majorEastAsia"/>
        </w:rPr>
        <w:t xml:space="preserve">International </w:t>
      </w:r>
      <w:proofErr w:type="spellStart"/>
      <w:r>
        <w:rPr>
          <w:rStyle w:val="Vurgu"/>
          <w:rFonts w:eastAsiaTheme="majorEastAsia"/>
        </w:rPr>
        <w:t>Journal</w:t>
      </w:r>
      <w:proofErr w:type="spellEnd"/>
      <w:r>
        <w:rPr>
          <w:rStyle w:val="Vurgu"/>
          <w:rFonts w:eastAsiaTheme="majorEastAsia"/>
        </w:rPr>
        <w:t xml:space="preserve"> of </w:t>
      </w:r>
      <w:proofErr w:type="spellStart"/>
      <w:r>
        <w:rPr>
          <w:rStyle w:val="Vurgu"/>
          <w:rFonts w:eastAsiaTheme="majorEastAsia"/>
        </w:rPr>
        <w:t>Computer</w:t>
      </w:r>
      <w:proofErr w:type="spellEnd"/>
      <w:r>
        <w:rPr>
          <w:rStyle w:val="Vurgu"/>
          <w:rFonts w:eastAsiaTheme="majorEastAsia"/>
        </w:rPr>
        <w:t xml:space="preserve"> </w:t>
      </w:r>
      <w:proofErr w:type="spellStart"/>
      <w:r>
        <w:rPr>
          <w:rStyle w:val="Vurgu"/>
          <w:rFonts w:eastAsiaTheme="majorEastAsia"/>
        </w:rPr>
        <w:t>Vision</w:t>
      </w:r>
      <w:proofErr w:type="spellEnd"/>
      <w:r>
        <w:t xml:space="preserve">, </w:t>
      </w:r>
      <w:proofErr w:type="spellStart"/>
      <w:r>
        <w:t>vol</w:t>
      </w:r>
      <w:proofErr w:type="spellEnd"/>
      <w:r>
        <w:t xml:space="preserve">. 60, </w:t>
      </w:r>
      <w:proofErr w:type="spellStart"/>
      <w:r>
        <w:t>no</w:t>
      </w:r>
      <w:proofErr w:type="spellEnd"/>
      <w:r>
        <w:t xml:space="preserve">. 2, </w:t>
      </w:r>
      <w:proofErr w:type="spellStart"/>
      <w:r>
        <w:t>pp</w:t>
      </w:r>
      <w:proofErr w:type="spellEnd"/>
      <w:r>
        <w:t>. 91-110, 2004.</w:t>
      </w:r>
    </w:p>
    <w:p w:rsidR="00564702" w:rsidRDefault="00564702" w:rsidP="00564702">
      <w:pPr>
        <w:pStyle w:val="NormalWeb"/>
      </w:pPr>
      <w:r>
        <w:t>[</w:t>
      </w:r>
      <w:r w:rsidR="00CD6821">
        <w:t>5</w:t>
      </w:r>
      <w:r>
        <w:t xml:space="preserve">] V. </w:t>
      </w:r>
      <w:proofErr w:type="spellStart"/>
      <w:r>
        <w:t>Nair</w:t>
      </w:r>
      <w:proofErr w:type="spellEnd"/>
      <w:r>
        <w:t xml:space="preserve"> </w:t>
      </w:r>
      <w:proofErr w:type="spellStart"/>
      <w:r>
        <w:t>and</w:t>
      </w:r>
      <w:proofErr w:type="spellEnd"/>
      <w:r>
        <w:t xml:space="preserve"> G. E. </w:t>
      </w:r>
      <w:proofErr w:type="spellStart"/>
      <w:r>
        <w:t>Hinton</w:t>
      </w:r>
      <w:proofErr w:type="spellEnd"/>
      <w:r>
        <w:t>, "</w:t>
      </w:r>
      <w:proofErr w:type="spellStart"/>
      <w:r>
        <w:t>Rectified</w:t>
      </w:r>
      <w:proofErr w:type="spellEnd"/>
      <w:r>
        <w:t xml:space="preserve"> </w:t>
      </w:r>
      <w:proofErr w:type="spellStart"/>
      <w:r>
        <w:t>linear</w:t>
      </w:r>
      <w:proofErr w:type="spellEnd"/>
      <w:r>
        <w:t xml:space="preserve"> </w:t>
      </w:r>
      <w:proofErr w:type="spellStart"/>
      <w:r>
        <w:t>units</w:t>
      </w:r>
      <w:proofErr w:type="spellEnd"/>
      <w:r>
        <w:t xml:space="preserve"> </w:t>
      </w:r>
      <w:proofErr w:type="spellStart"/>
      <w:r>
        <w:t>improve</w:t>
      </w:r>
      <w:proofErr w:type="spellEnd"/>
      <w:r>
        <w:t xml:space="preserve"> </w:t>
      </w:r>
      <w:proofErr w:type="spellStart"/>
      <w:r>
        <w:t>restricted</w:t>
      </w:r>
      <w:proofErr w:type="spellEnd"/>
      <w:r>
        <w:t xml:space="preserve"> Boltzmann </w:t>
      </w:r>
      <w:proofErr w:type="spellStart"/>
      <w:r>
        <w:t>machines</w:t>
      </w:r>
      <w:proofErr w:type="spellEnd"/>
      <w:r>
        <w:t xml:space="preserve">," in </w:t>
      </w:r>
      <w:proofErr w:type="spellStart"/>
      <w:r>
        <w:rPr>
          <w:rStyle w:val="Vurgu"/>
          <w:rFonts w:eastAsiaTheme="majorEastAsia"/>
        </w:rPr>
        <w:t>Proceedings</w:t>
      </w:r>
      <w:proofErr w:type="spellEnd"/>
      <w:r>
        <w:rPr>
          <w:rStyle w:val="Vurgu"/>
          <w:rFonts w:eastAsiaTheme="majorEastAsia"/>
        </w:rPr>
        <w:t xml:space="preserve"> of </w:t>
      </w:r>
      <w:proofErr w:type="spellStart"/>
      <w:r>
        <w:rPr>
          <w:rStyle w:val="Vurgu"/>
          <w:rFonts w:eastAsiaTheme="majorEastAsia"/>
        </w:rPr>
        <w:t>the</w:t>
      </w:r>
      <w:proofErr w:type="spellEnd"/>
      <w:r>
        <w:rPr>
          <w:rStyle w:val="Vurgu"/>
          <w:rFonts w:eastAsiaTheme="majorEastAsia"/>
        </w:rPr>
        <w:t xml:space="preserve"> 27th International Conference on Machine Learning</w:t>
      </w:r>
      <w:r>
        <w:t>, 2010.</w:t>
      </w:r>
    </w:p>
    <w:p w:rsidR="00CD6821" w:rsidRDefault="00CD6821" w:rsidP="00564702">
      <w:pPr>
        <w:pStyle w:val="NormalWeb"/>
      </w:pPr>
      <w:r>
        <w:t>[</w:t>
      </w:r>
      <w:r>
        <w:t>6</w:t>
      </w:r>
      <w:r>
        <w:t xml:space="preserve">] K. </w:t>
      </w:r>
      <w:proofErr w:type="spellStart"/>
      <w:r>
        <w:t>Simonyan</w:t>
      </w:r>
      <w:proofErr w:type="spellEnd"/>
      <w:r>
        <w:t xml:space="preserve"> </w:t>
      </w:r>
      <w:proofErr w:type="spellStart"/>
      <w:r>
        <w:t>and</w:t>
      </w:r>
      <w:proofErr w:type="spellEnd"/>
      <w:r>
        <w:t xml:space="preserve"> A. </w:t>
      </w:r>
      <w:proofErr w:type="spellStart"/>
      <w:r>
        <w:t>Zisserman</w:t>
      </w:r>
      <w:proofErr w:type="spellEnd"/>
      <w:r>
        <w:t>, "</w:t>
      </w:r>
      <w:proofErr w:type="spellStart"/>
      <w:r>
        <w:t>Very</w:t>
      </w:r>
      <w:proofErr w:type="spellEnd"/>
      <w:r>
        <w:t xml:space="preserve"> </w:t>
      </w:r>
      <w:proofErr w:type="spellStart"/>
      <w:r>
        <w:t>deep</w:t>
      </w:r>
      <w:proofErr w:type="spellEnd"/>
      <w:r>
        <w:t xml:space="preserve"> </w:t>
      </w:r>
      <w:proofErr w:type="spellStart"/>
      <w:r>
        <w:t>convolutional</w:t>
      </w:r>
      <w:proofErr w:type="spellEnd"/>
      <w:r>
        <w:t xml:space="preserve"> </w:t>
      </w:r>
      <w:proofErr w:type="spellStart"/>
      <w:r>
        <w:t>networks</w:t>
      </w:r>
      <w:proofErr w:type="spellEnd"/>
      <w:r>
        <w:t xml:space="preserve"> </w:t>
      </w:r>
      <w:proofErr w:type="spellStart"/>
      <w:r>
        <w:t>for</w:t>
      </w:r>
      <w:proofErr w:type="spellEnd"/>
      <w:r>
        <w:t xml:space="preserve"> </w:t>
      </w:r>
      <w:proofErr w:type="spellStart"/>
      <w:r>
        <w:t>large-scale</w:t>
      </w:r>
      <w:proofErr w:type="spellEnd"/>
      <w:r>
        <w:t xml:space="preserve"> </w:t>
      </w:r>
      <w:proofErr w:type="spellStart"/>
      <w:r>
        <w:t>image</w:t>
      </w:r>
      <w:proofErr w:type="spellEnd"/>
      <w:r>
        <w:t xml:space="preserve"> </w:t>
      </w:r>
      <w:proofErr w:type="spellStart"/>
      <w:r>
        <w:t>recognition</w:t>
      </w:r>
      <w:proofErr w:type="spellEnd"/>
      <w:r>
        <w:t xml:space="preserve">," in </w:t>
      </w:r>
      <w:proofErr w:type="spellStart"/>
      <w:r>
        <w:rPr>
          <w:rStyle w:val="Vurgu"/>
          <w:rFonts w:eastAsiaTheme="majorEastAsia"/>
        </w:rPr>
        <w:t>arXiv</w:t>
      </w:r>
      <w:proofErr w:type="spellEnd"/>
      <w:r>
        <w:rPr>
          <w:rStyle w:val="Vurgu"/>
          <w:rFonts w:eastAsiaTheme="majorEastAsia"/>
        </w:rPr>
        <w:t xml:space="preserve"> </w:t>
      </w:r>
      <w:proofErr w:type="spellStart"/>
      <w:r>
        <w:rPr>
          <w:rStyle w:val="Vurgu"/>
          <w:rFonts w:eastAsiaTheme="majorEastAsia"/>
        </w:rPr>
        <w:t>preprint</w:t>
      </w:r>
      <w:proofErr w:type="spellEnd"/>
      <w:r>
        <w:rPr>
          <w:rStyle w:val="Vurgu"/>
          <w:rFonts w:eastAsiaTheme="majorEastAsia"/>
        </w:rPr>
        <w:t xml:space="preserve"> arXiv:1409.1556</w:t>
      </w:r>
      <w:r>
        <w:t>, 2014.</w:t>
      </w:r>
    </w:p>
    <w:p w:rsidR="00564702" w:rsidRDefault="00564702" w:rsidP="00564702">
      <w:pPr>
        <w:pStyle w:val="NormalWeb"/>
      </w:pPr>
      <w:r>
        <w:t xml:space="preserve">[7] J. </w:t>
      </w:r>
      <w:proofErr w:type="spellStart"/>
      <w:r>
        <w:t>Duchi</w:t>
      </w:r>
      <w:proofErr w:type="spellEnd"/>
      <w:r>
        <w:t xml:space="preserve">, E. Hazan, </w:t>
      </w:r>
      <w:proofErr w:type="spellStart"/>
      <w:r>
        <w:t>and</w:t>
      </w:r>
      <w:proofErr w:type="spellEnd"/>
      <w:r>
        <w:t xml:space="preserve"> Y. </w:t>
      </w:r>
      <w:proofErr w:type="spellStart"/>
      <w:r>
        <w:t>Singer</w:t>
      </w:r>
      <w:proofErr w:type="spellEnd"/>
      <w:r>
        <w:t>, "</w:t>
      </w:r>
      <w:proofErr w:type="spellStart"/>
      <w:r>
        <w:t>Adaptive</w:t>
      </w:r>
      <w:proofErr w:type="spellEnd"/>
      <w:r>
        <w:t xml:space="preserve"> </w:t>
      </w:r>
      <w:proofErr w:type="spellStart"/>
      <w:r>
        <w:t>subgradient</w:t>
      </w:r>
      <w:proofErr w:type="spellEnd"/>
      <w:r>
        <w:t xml:space="preserve"> </w:t>
      </w:r>
      <w:proofErr w:type="spellStart"/>
      <w:r>
        <w:t>methods</w:t>
      </w:r>
      <w:proofErr w:type="spellEnd"/>
      <w:r>
        <w:t xml:space="preserve"> </w:t>
      </w:r>
      <w:proofErr w:type="spellStart"/>
      <w:r>
        <w:t>for</w:t>
      </w:r>
      <w:proofErr w:type="spellEnd"/>
      <w:r>
        <w:t xml:space="preserve"> online </w:t>
      </w:r>
      <w:proofErr w:type="spellStart"/>
      <w:r>
        <w:t>learning</w:t>
      </w:r>
      <w:proofErr w:type="spellEnd"/>
      <w:r>
        <w:t xml:space="preserve"> </w:t>
      </w:r>
      <w:proofErr w:type="spellStart"/>
      <w:r>
        <w:t>and</w:t>
      </w:r>
      <w:proofErr w:type="spellEnd"/>
      <w:r>
        <w:t xml:space="preserve"> </w:t>
      </w:r>
      <w:proofErr w:type="spellStart"/>
      <w:r>
        <w:t>stochastic</w:t>
      </w:r>
      <w:proofErr w:type="spellEnd"/>
      <w:r>
        <w:t xml:space="preserve"> </w:t>
      </w:r>
      <w:proofErr w:type="spellStart"/>
      <w:r>
        <w:t>optimization</w:t>
      </w:r>
      <w:proofErr w:type="spellEnd"/>
      <w:r>
        <w:t xml:space="preserve">," in </w:t>
      </w:r>
      <w:proofErr w:type="spellStart"/>
      <w:r>
        <w:rPr>
          <w:rStyle w:val="Vurgu"/>
          <w:rFonts w:eastAsiaTheme="majorEastAsia"/>
        </w:rPr>
        <w:t>Journal</w:t>
      </w:r>
      <w:proofErr w:type="spellEnd"/>
      <w:r>
        <w:rPr>
          <w:rStyle w:val="Vurgu"/>
          <w:rFonts w:eastAsiaTheme="majorEastAsia"/>
        </w:rPr>
        <w:t xml:space="preserve"> of Machine Learning </w:t>
      </w:r>
      <w:proofErr w:type="spellStart"/>
      <w:r>
        <w:rPr>
          <w:rStyle w:val="Vurgu"/>
          <w:rFonts w:eastAsiaTheme="majorEastAsia"/>
        </w:rPr>
        <w:t>Research</w:t>
      </w:r>
      <w:proofErr w:type="spellEnd"/>
      <w:r>
        <w:t xml:space="preserve">, </w:t>
      </w:r>
      <w:proofErr w:type="spellStart"/>
      <w:r>
        <w:t>vol</w:t>
      </w:r>
      <w:proofErr w:type="spellEnd"/>
      <w:r>
        <w:t xml:space="preserve">. 12, </w:t>
      </w:r>
      <w:proofErr w:type="spellStart"/>
      <w:r>
        <w:t>pp</w:t>
      </w:r>
      <w:proofErr w:type="spellEnd"/>
      <w:r>
        <w:t>. 2121-2159, 2011.</w:t>
      </w:r>
    </w:p>
    <w:p w:rsidR="00564702" w:rsidRDefault="00564702" w:rsidP="00564702">
      <w:pPr>
        <w:pStyle w:val="NormalWeb"/>
      </w:pPr>
      <w:r>
        <w:t xml:space="preserve">[8] D. P. </w:t>
      </w:r>
      <w:proofErr w:type="spellStart"/>
      <w:r>
        <w:t>Kingma</w:t>
      </w:r>
      <w:proofErr w:type="spellEnd"/>
      <w:r>
        <w:t xml:space="preserve"> </w:t>
      </w:r>
      <w:proofErr w:type="spellStart"/>
      <w:r>
        <w:t>and</w:t>
      </w:r>
      <w:proofErr w:type="spellEnd"/>
      <w:r>
        <w:t xml:space="preserve"> J. </w:t>
      </w:r>
      <w:proofErr w:type="spellStart"/>
      <w:r>
        <w:t>Ba</w:t>
      </w:r>
      <w:proofErr w:type="spellEnd"/>
      <w:r>
        <w:t xml:space="preserve">, "Adam: A </w:t>
      </w:r>
      <w:proofErr w:type="spellStart"/>
      <w:r>
        <w:t>method</w:t>
      </w:r>
      <w:proofErr w:type="spellEnd"/>
      <w:r>
        <w:t xml:space="preserve"> </w:t>
      </w:r>
      <w:proofErr w:type="spellStart"/>
      <w:r>
        <w:t>for</w:t>
      </w:r>
      <w:proofErr w:type="spellEnd"/>
      <w:r>
        <w:t xml:space="preserve"> </w:t>
      </w:r>
      <w:proofErr w:type="spellStart"/>
      <w:r>
        <w:t>stochastic</w:t>
      </w:r>
      <w:proofErr w:type="spellEnd"/>
      <w:r>
        <w:t xml:space="preserve"> </w:t>
      </w:r>
      <w:proofErr w:type="spellStart"/>
      <w:r>
        <w:t>optimization</w:t>
      </w:r>
      <w:proofErr w:type="spellEnd"/>
      <w:r>
        <w:t xml:space="preserve">," in </w:t>
      </w:r>
      <w:proofErr w:type="spellStart"/>
      <w:r>
        <w:rPr>
          <w:rStyle w:val="Vurgu"/>
          <w:rFonts w:eastAsiaTheme="majorEastAsia"/>
        </w:rPr>
        <w:t>arXiv</w:t>
      </w:r>
      <w:proofErr w:type="spellEnd"/>
      <w:r>
        <w:rPr>
          <w:rStyle w:val="Vurgu"/>
          <w:rFonts w:eastAsiaTheme="majorEastAsia"/>
        </w:rPr>
        <w:t xml:space="preserve"> </w:t>
      </w:r>
      <w:proofErr w:type="spellStart"/>
      <w:r>
        <w:rPr>
          <w:rStyle w:val="Vurgu"/>
          <w:rFonts w:eastAsiaTheme="majorEastAsia"/>
        </w:rPr>
        <w:t>preprint</w:t>
      </w:r>
      <w:proofErr w:type="spellEnd"/>
      <w:r>
        <w:rPr>
          <w:rStyle w:val="Vurgu"/>
          <w:rFonts w:eastAsiaTheme="majorEastAsia"/>
        </w:rPr>
        <w:t xml:space="preserve"> arXiv:1412.6980</w:t>
      </w:r>
      <w:r>
        <w:t>, 2014.</w:t>
      </w:r>
    </w:p>
    <w:p w:rsidR="00564702" w:rsidRDefault="00564702" w:rsidP="00564702">
      <w:pPr>
        <w:pStyle w:val="NormalWeb"/>
      </w:pPr>
      <w:r>
        <w:t xml:space="preserve">[9] S. </w:t>
      </w:r>
      <w:proofErr w:type="spellStart"/>
      <w:r>
        <w:t>Ruder</w:t>
      </w:r>
      <w:proofErr w:type="spellEnd"/>
      <w:r>
        <w:t xml:space="preserve">, "An </w:t>
      </w:r>
      <w:proofErr w:type="spellStart"/>
      <w:r>
        <w:t>overview</w:t>
      </w:r>
      <w:proofErr w:type="spellEnd"/>
      <w:r>
        <w:t xml:space="preserve"> of </w:t>
      </w:r>
      <w:proofErr w:type="spellStart"/>
      <w:r>
        <w:t>gradient</w:t>
      </w:r>
      <w:proofErr w:type="spellEnd"/>
      <w:r>
        <w:t xml:space="preserve"> </w:t>
      </w:r>
      <w:proofErr w:type="spellStart"/>
      <w:r>
        <w:t>descent</w:t>
      </w:r>
      <w:proofErr w:type="spellEnd"/>
      <w:r>
        <w:t xml:space="preserve"> </w:t>
      </w:r>
      <w:proofErr w:type="spellStart"/>
      <w:r>
        <w:t>optimization</w:t>
      </w:r>
      <w:proofErr w:type="spellEnd"/>
      <w:r>
        <w:t xml:space="preserve"> </w:t>
      </w:r>
      <w:proofErr w:type="spellStart"/>
      <w:r>
        <w:t>algorithms</w:t>
      </w:r>
      <w:proofErr w:type="spellEnd"/>
      <w:r>
        <w:t xml:space="preserve">," in </w:t>
      </w:r>
      <w:proofErr w:type="spellStart"/>
      <w:r>
        <w:rPr>
          <w:rStyle w:val="Vurgu"/>
          <w:rFonts w:eastAsiaTheme="majorEastAsia"/>
        </w:rPr>
        <w:t>arXiv</w:t>
      </w:r>
      <w:proofErr w:type="spellEnd"/>
      <w:r>
        <w:rPr>
          <w:rStyle w:val="Vurgu"/>
          <w:rFonts w:eastAsiaTheme="majorEastAsia"/>
        </w:rPr>
        <w:t xml:space="preserve"> </w:t>
      </w:r>
      <w:proofErr w:type="spellStart"/>
      <w:r>
        <w:rPr>
          <w:rStyle w:val="Vurgu"/>
          <w:rFonts w:eastAsiaTheme="majorEastAsia"/>
        </w:rPr>
        <w:t>preprint</w:t>
      </w:r>
      <w:proofErr w:type="spellEnd"/>
      <w:r>
        <w:rPr>
          <w:rStyle w:val="Vurgu"/>
          <w:rFonts w:eastAsiaTheme="majorEastAsia"/>
        </w:rPr>
        <w:t xml:space="preserve"> arXiv:1609.04747</w:t>
      </w:r>
      <w:r>
        <w:t>, 2016.</w:t>
      </w:r>
    </w:p>
    <w:p w:rsidR="00564702" w:rsidRDefault="00564702" w:rsidP="00564702">
      <w:pPr>
        <w:pStyle w:val="NormalWeb"/>
      </w:pPr>
      <w:r>
        <w:t xml:space="preserve">[10] F. </w:t>
      </w:r>
      <w:proofErr w:type="spellStart"/>
      <w:r>
        <w:t>Chollet</w:t>
      </w:r>
      <w:proofErr w:type="spellEnd"/>
      <w:r>
        <w:t>, "</w:t>
      </w:r>
      <w:proofErr w:type="spellStart"/>
      <w:r>
        <w:t>Deep</w:t>
      </w:r>
      <w:proofErr w:type="spellEnd"/>
      <w:r>
        <w:t xml:space="preserve"> </w:t>
      </w:r>
      <w:proofErr w:type="spellStart"/>
      <w:r>
        <w:t>learning</w:t>
      </w:r>
      <w:proofErr w:type="spellEnd"/>
      <w:r>
        <w:t xml:space="preserve"> </w:t>
      </w:r>
      <w:proofErr w:type="spellStart"/>
      <w:r>
        <w:t>with</w:t>
      </w:r>
      <w:proofErr w:type="spellEnd"/>
      <w:r>
        <w:t xml:space="preserve"> </w:t>
      </w:r>
      <w:proofErr w:type="spellStart"/>
      <w:r>
        <w:t>Python</w:t>
      </w:r>
      <w:proofErr w:type="spellEnd"/>
      <w:r>
        <w:t xml:space="preserve">," in </w:t>
      </w:r>
      <w:proofErr w:type="spellStart"/>
      <w:r>
        <w:rPr>
          <w:rStyle w:val="Vurgu"/>
          <w:rFonts w:eastAsiaTheme="majorEastAsia"/>
        </w:rPr>
        <w:t>Manning</w:t>
      </w:r>
      <w:proofErr w:type="spellEnd"/>
      <w:r>
        <w:rPr>
          <w:rStyle w:val="Vurgu"/>
          <w:rFonts w:eastAsiaTheme="majorEastAsia"/>
        </w:rPr>
        <w:t xml:space="preserve"> Publications</w:t>
      </w:r>
      <w:r>
        <w:t>, 2017.</w:t>
      </w:r>
    </w:p>
    <w:p w:rsidR="00975B7F" w:rsidRPr="00ED3749" w:rsidRDefault="00975B7F" w:rsidP="00873032">
      <w:pPr>
        <w:jc w:val="both"/>
        <w:rPr>
          <w:color w:val="000000" w:themeColor="text1"/>
        </w:rPr>
      </w:pPr>
    </w:p>
    <w:sectPr w:rsidR="00975B7F" w:rsidRPr="00ED3749" w:rsidSect="00B466A0">
      <w:pgSz w:w="11906" w:h="16838" w:code="9"/>
      <w:pgMar w:top="680" w:right="1134" w:bottom="680"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E45"/>
    <w:multiLevelType w:val="multilevel"/>
    <w:tmpl w:val="B874C5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481F93"/>
    <w:multiLevelType w:val="multilevel"/>
    <w:tmpl w:val="E5F8E3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F363C"/>
    <w:multiLevelType w:val="multilevel"/>
    <w:tmpl w:val="C84C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85F8F"/>
    <w:multiLevelType w:val="multilevel"/>
    <w:tmpl w:val="E5F8E3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70C7E"/>
    <w:multiLevelType w:val="hybridMultilevel"/>
    <w:tmpl w:val="42366E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074532"/>
    <w:multiLevelType w:val="multilevel"/>
    <w:tmpl w:val="831C3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B732F"/>
    <w:multiLevelType w:val="multilevel"/>
    <w:tmpl w:val="6A74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27AB1"/>
    <w:multiLevelType w:val="multilevel"/>
    <w:tmpl w:val="4F9A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81C7C"/>
    <w:multiLevelType w:val="hybridMultilevel"/>
    <w:tmpl w:val="F670C0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05A09EE"/>
    <w:multiLevelType w:val="multilevel"/>
    <w:tmpl w:val="56427FDE"/>
    <w:lvl w:ilvl="0">
      <w:start w:val="1"/>
      <w:numFmt w:val="decimal"/>
      <w:lvlText w:val="%1."/>
      <w:lvlJc w:val="left"/>
      <w:pPr>
        <w:ind w:left="720" w:hanging="360"/>
      </w:pPr>
      <w:rPr>
        <w:rFonts w:eastAsiaTheme="minorHAnsi"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863F07"/>
    <w:multiLevelType w:val="multilevel"/>
    <w:tmpl w:val="188E83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447B2A"/>
    <w:multiLevelType w:val="multilevel"/>
    <w:tmpl w:val="991A124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51F01F85"/>
    <w:multiLevelType w:val="multilevel"/>
    <w:tmpl w:val="C8B426C6"/>
    <w:lvl w:ilvl="0">
      <w:start w:val="1"/>
      <w:numFmt w:val="decimal"/>
      <w:pStyle w:val="Bal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C8E7BD2"/>
    <w:multiLevelType w:val="multilevel"/>
    <w:tmpl w:val="F3803DE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76B969EE"/>
    <w:multiLevelType w:val="hybridMultilevel"/>
    <w:tmpl w:val="15585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7F5F3DFB"/>
    <w:multiLevelType w:val="multilevel"/>
    <w:tmpl w:val="147C30E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16cid:durableId="114104917">
    <w:abstractNumId w:val="0"/>
  </w:num>
  <w:num w:numId="2" w16cid:durableId="665865800">
    <w:abstractNumId w:val="0"/>
  </w:num>
  <w:num w:numId="3" w16cid:durableId="1777867578">
    <w:abstractNumId w:val="12"/>
  </w:num>
  <w:num w:numId="4" w16cid:durableId="2134014694">
    <w:abstractNumId w:val="6"/>
  </w:num>
  <w:num w:numId="5" w16cid:durableId="672530449">
    <w:abstractNumId w:val="2"/>
  </w:num>
  <w:num w:numId="6" w16cid:durableId="1708066927">
    <w:abstractNumId w:val="7"/>
  </w:num>
  <w:num w:numId="7" w16cid:durableId="103430048">
    <w:abstractNumId w:val="4"/>
  </w:num>
  <w:num w:numId="8" w16cid:durableId="1176651308">
    <w:abstractNumId w:val="15"/>
  </w:num>
  <w:num w:numId="9" w16cid:durableId="2053458393">
    <w:abstractNumId w:val="11"/>
  </w:num>
  <w:num w:numId="10" w16cid:durableId="25525860">
    <w:abstractNumId w:val="13"/>
  </w:num>
  <w:num w:numId="11" w16cid:durableId="1897350082">
    <w:abstractNumId w:val="8"/>
  </w:num>
  <w:num w:numId="12" w16cid:durableId="441267054">
    <w:abstractNumId w:val="5"/>
  </w:num>
  <w:num w:numId="13" w16cid:durableId="1248152270">
    <w:abstractNumId w:val="3"/>
  </w:num>
  <w:num w:numId="14" w16cid:durableId="660042916">
    <w:abstractNumId w:val="1"/>
  </w:num>
  <w:num w:numId="15" w16cid:durableId="598411574">
    <w:abstractNumId w:val="10"/>
  </w:num>
  <w:num w:numId="16" w16cid:durableId="251011392">
    <w:abstractNumId w:val="9"/>
  </w:num>
  <w:num w:numId="17" w16cid:durableId="14144701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9E9"/>
    <w:rsid w:val="000173EB"/>
    <w:rsid w:val="00056117"/>
    <w:rsid w:val="000747A4"/>
    <w:rsid w:val="0007702C"/>
    <w:rsid w:val="000B7A8E"/>
    <w:rsid w:val="0015014C"/>
    <w:rsid w:val="00211191"/>
    <w:rsid w:val="0021380B"/>
    <w:rsid w:val="00243D02"/>
    <w:rsid w:val="0026174F"/>
    <w:rsid w:val="002A070C"/>
    <w:rsid w:val="00315A1C"/>
    <w:rsid w:val="003275D7"/>
    <w:rsid w:val="00342773"/>
    <w:rsid w:val="00482280"/>
    <w:rsid w:val="005103B4"/>
    <w:rsid w:val="00512E6B"/>
    <w:rsid w:val="00523E2A"/>
    <w:rsid w:val="0055383C"/>
    <w:rsid w:val="0055609A"/>
    <w:rsid w:val="00564702"/>
    <w:rsid w:val="00585A9B"/>
    <w:rsid w:val="0059043B"/>
    <w:rsid w:val="005C194B"/>
    <w:rsid w:val="005F5137"/>
    <w:rsid w:val="006077B8"/>
    <w:rsid w:val="00621C98"/>
    <w:rsid w:val="0063694B"/>
    <w:rsid w:val="006637C8"/>
    <w:rsid w:val="006B0A22"/>
    <w:rsid w:val="00706786"/>
    <w:rsid w:val="00713CC5"/>
    <w:rsid w:val="0072072D"/>
    <w:rsid w:val="00826B72"/>
    <w:rsid w:val="00873032"/>
    <w:rsid w:val="00975B7F"/>
    <w:rsid w:val="009B4EE4"/>
    <w:rsid w:val="00A3364E"/>
    <w:rsid w:val="00A54BC3"/>
    <w:rsid w:val="00AB5886"/>
    <w:rsid w:val="00AC05CD"/>
    <w:rsid w:val="00B344D2"/>
    <w:rsid w:val="00B466A0"/>
    <w:rsid w:val="00B928E9"/>
    <w:rsid w:val="00BE5C7D"/>
    <w:rsid w:val="00C20BA8"/>
    <w:rsid w:val="00C21783"/>
    <w:rsid w:val="00C82E57"/>
    <w:rsid w:val="00CD6821"/>
    <w:rsid w:val="00D12845"/>
    <w:rsid w:val="00D275CE"/>
    <w:rsid w:val="00D279E9"/>
    <w:rsid w:val="00D54F33"/>
    <w:rsid w:val="00DB4715"/>
    <w:rsid w:val="00DC70C8"/>
    <w:rsid w:val="00DD7388"/>
    <w:rsid w:val="00E24690"/>
    <w:rsid w:val="00E3100E"/>
    <w:rsid w:val="00E37F8C"/>
    <w:rsid w:val="00E65AED"/>
    <w:rsid w:val="00EB452C"/>
    <w:rsid w:val="00ED3749"/>
    <w:rsid w:val="00EF224F"/>
    <w:rsid w:val="00F47BFA"/>
    <w:rsid w:val="00F76134"/>
    <w:rsid w:val="00F85FA2"/>
    <w:rsid w:val="00FE09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7C20"/>
  <w15:chartTrackingRefBased/>
  <w15:docId w15:val="{D48C9DDA-4C74-CB43-AC51-80AB28BE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ListeParagraf"/>
    <w:next w:val="Normal"/>
    <w:link w:val="Balk1Char"/>
    <w:autoRedefine/>
    <w:uiPriority w:val="9"/>
    <w:qFormat/>
    <w:rsid w:val="005F5137"/>
    <w:pPr>
      <w:numPr>
        <w:numId w:val="3"/>
      </w:numPr>
      <w:spacing w:line="360" w:lineRule="auto"/>
      <w:ind w:hanging="360"/>
      <w:jc w:val="both"/>
      <w:outlineLvl w:val="0"/>
    </w:pPr>
    <w:rPr>
      <w:rFonts w:ascii="Times New Roman" w:eastAsia="Arial" w:hAnsi="Times New Roman" w:cs="Times New Roman"/>
      <w:b/>
      <w:bCs/>
      <w:sz w:val="32"/>
      <w:szCs w:val="32"/>
      <w:lang w:eastAsia="tr-TR"/>
    </w:rPr>
  </w:style>
  <w:style w:type="paragraph" w:styleId="Balk2">
    <w:name w:val="heading 2"/>
    <w:basedOn w:val="Normal"/>
    <w:next w:val="Normal"/>
    <w:link w:val="Balk2Char"/>
    <w:autoRedefine/>
    <w:uiPriority w:val="9"/>
    <w:unhideWhenUsed/>
    <w:qFormat/>
    <w:rsid w:val="005F5137"/>
    <w:pPr>
      <w:keepNext/>
      <w:keepLines/>
      <w:spacing w:before="40" w:line="276" w:lineRule="auto"/>
      <w:jc w:val="both"/>
      <w:outlineLvl w:val="1"/>
    </w:pPr>
    <w:rPr>
      <w:rFonts w:ascii="Times New Roman" w:eastAsiaTheme="majorEastAsia" w:hAnsi="Times New Roman" w:cstheme="majorBidi"/>
      <w:b/>
      <w:color w:val="000000" w:themeColor="text1"/>
      <w:sz w:val="26"/>
      <w:szCs w:val="26"/>
      <w:lang w:val="tr" w:eastAsia="tr-TR"/>
    </w:rPr>
  </w:style>
  <w:style w:type="paragraph" w:styleId="Balk3">
    <w:name w:val="heading 3"/>
    <w:basedOn w:val="Normal"/>
    <w:link w:val="Balk3Char"/>
    <w:uiPriority w:val="9"/>
    <w:qFormat/>
    <w:rsid w:val="00D279E9"/>
    <w:pPr>
      <w:spacing w:before="100" w:beforeAutospacing="1" w:after="100" w:afterAutospacing="1"/>
      <w:outlineLvl w:val="2"/>
    </w:pPr>
    <w:rPr>
      <w:rFonts w:ascii="Times New Roman" w:eastAsia="Times New Roman" w:hAnsi="Times New Roman" w:cs="Times New Roman"/>
      <w:b/>
      <w:bCs/>
      <w:kern w:val="0"/>
      <w:sz w:val="27"/>
      <w:szCs w:val="27"/>
      <w:lang w:eastAsia="tr-TR"/>
      <w14:ligatures w14:val="none"/>
    </w:rPr>
  </w:style>
  <w:style w:type="paragraph" w:styleId="Balk4">
    <w:name w:val="heading 4"/>
    <w:basedOn w:val="Normal"/>
    <w:next w:val="Normal"/>
    <w:link w:val="Balk4Char"/>
    <w:uiPriority w:val="9"/>
    <w:semiHidden/>
    <w:unhideWhenUsed/>
    <w:qFormat/>
    <w:rsid w:val="0015014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F5137"/>
    <w:rPr>
      <w:rFonts w:ascii="Times New Roman" w:eastAsia="Arial" w:hAnsi="Times New Roman" w:cs="Times New Roman"/>
      <w:b/>
      <w:bCs/>
      <w:sz w:val="32"/>
      <w:szCs w:val="32"/>
      <w:lang w:eastAsia="tr-TR"/>
    </w:rPr>
  </w:style>
  <w:style w:type="paragraph" w:styleId="ListeParagraf">
    <w:name w:val="List Paragraph"/>
    <w:basedOn w:val="Normal"/>
    <w:uiPriority w:val="34"/>
    <w:qFormat/>
    <w:rsid w:val="005F5137"/>
    <w:pPr>
      <w:ind w:left="720"/>
      <w:contextualSpacing/>
    </w:pPr>
  </w:style>
  <w:style w:type="character" w:customStyle="1" w:styleId="Balk2Char">
    <w:name w:val="Başlık 2 Char"/>
    <w:basedOn w:val="VarsaylanParagrafYazTipi"/>
    <w:link w:val="Balk2"/>
    <w:uiPriority w:val="9"/>
    <w:rsid w:val="005F5137"/>
    <w:rPr>
      <w:rFonts w:ascii="Times New Roman" w:eastAsiaTheme="majorEastAsia" w:hAnsi="Times New Roman" w:cstheme="majorBidi"/>
      <w:b/>
      <w:color w:val="000000" w:themeColor="text1"/>
      <w:sz w:val="26"/>
      <w:szCs w:val="26"/>
      <w:lang w:val="tr" w:eastAsia="tr-TR"/>
    </w:rPr>
  </w:style>
  <w:style w:type="character" w:customStyle="1" w:styleId="Balk3Char">
    <w:name w:val="Başlık 3 Char"/>
    <w:basedOn w:val="VarsaylanParagrafYazTipi"/>
    <w:link w:val="Balk3"/>
    <w:uiPriority w:val="9"/>
    <w:rsid w:val="00D279E9"/>
    <w:rPr>
      <w:rFonts w:ascii="Times New Roman" w:eastAsia="Times New Roman" w:hAnsi="Times New Roman" w:cs="Times New Roman"/>
      <w:b/>
      <w:bCs/>
      <w:kern w:val="0"/>
      <w:sz w:val="27"/>
      <w:szCs w:val="27"/>
      <w:lang w:eastAsia="tr-TR"/>
      <w14:ligatures w14:val="none"/>
    </w:rPr>
  </w:style>
  <w:style w:type="paragraph" w:styleId="NormalWeb">
    <w:name w:val="Normal (Web)"/>
    <w:basedOn w:val="Normal"/>
    <w:uiPriority w:val="99"/>
    <w:semiHidden/>
    <w:unhideWhenUsed/>
    <w:rsid w:val="00D279E9"/>
    <w:pPr>
      <w:spacing w:before="100" w:beforeAutospacing="1" w:after="100" w:afterAutospacing="1"/>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D279E9"/>
    <w:rPr>
      <w:b/>
      <w:bCs/>
    </w:rPr>
  </w:style>
  <w:style w:type="character" w:customStyle="1" w:styleId="Balk4Char">
    <w:name w:val="Başlık 4 Char"/>
    <w:basedOn w:val="VarsaylanParagrafYazTipi"/>
    <w:link w:val="Balk4"/>
    <w:uiPriority w:val="9"/>
    <w:semiHidden/>
    <w:rsid w:val="0015014C"/>
    <w:rPr>
      <w:rFonts w:asciiTheme="majorHAnsi" w:eastAsiaTheme="majorEastAsia" w:hAnsiTheme="majorHAnsi" w:cstheme="majorBidi"/>
      <w:i/>
      <w:iCs/>
      <w:color w:val="2F5496" w:themeColor="accent1" w:themeShade="BF"/>
    </w:rPr>
  </w:style>
  <w:style w:type="paragraph" w:styleId="ResimYazs">
    <w:name w:val="caption"/>
    <w:basedOn w:val="Normal"/>
    <w:next w:val="Normal"/>
    <w:uiPriority w:val="35"/>
    <w:unhideWhenUsed/>
    <w:qFormat/>
    <w:rsid w:val="0015014C"/>
    <w:pPr>
      <w:spacing w:after="200"/>
    </w:pPr>
    <w:rPr>
      <w:i/>
      <w:iCs/>
      <w:color w:val="44546A" w:themeColor="text2"/>
      <w:sz w:val="18"/>
      <w:szCs w:val="18"/>
    </w:rPr>
  </w:style>
  <w:style w:type="table" w:styleId="TabloKlavuzu">
    <w:name w:val="Table Grid"/>
    <w:basedOn w:val="NormalTablo"/>
    <w:uiPriority w:val="39"/>
    <w:rsid w:val="00342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ynaka1">
    <w:name w:val="Kaynakça  1"/>
    <w:basedOn w:val="Normal"/>
    <w:link w:val="BibliographyChar"/>
    <w:rsid w:val="00975B7F"/>
    <w:pPr>
      <w:tabs>
        <w:tab w:val="left" w:pos="380"/>
      </w:tabs>
      <w:ind w:left="384" w:hanging="384"/>
    </w:pPr>
    <w:rPr>
      <w:color w:val="000000" w:themeColor="text1"/>
    </w:rPr>
  </w:style>
  <w:style w:type="character" w:customStyle="1" w:styleId="BibliographyChar">
    <w:name w:val="Bibliography Char"/>
    <w:basedOn w:val="VarsaylanParagrafYazTipi"/>
    <w:link w:val="Kaynaka1"/>
    <w:rsid w:val="00975B7F"/>
    <w:rPr>
      <w:color w:val="000000" w:themeColor="text1"/>
    </w:rPr>
  </w:style>
  <w:style w:type="character" w:styleId="YerTutucuMetni">
    <w:name w:val="Placeholder Text"/>
    <w:basedOn w:val="VarsaylanParagrafYazTipi"/>
    <w:uiPriority w:val="99"/>
    <w:semiHidden/>
    <w:rsid w:val="00E3100E"/>
    <w:rPr>
      <w:color w:val="666666"/>
    </w:rPr>
  </w:style>
  <w:style w:type="character" w:styleId="Kpr">
    <w:name w:val="Hyperlink"/>
    <w:basedOn w:val="VarsaylanParagrafYazTipi"/>
    <w:uiPriority w:val="99"/>
    <w:semiHidden/>
    <w:unhideWhenUsed/>
    <w:rsid w:val="00FE0930"/>
    <w:rPr>
      <w:color w:val="0000FF"/>
      <w:u w:val="single"/>
    </w:rPr>
  </w:style>
  <w:style w:type="character" w:styleId="zlenenKpr">
    <w:name w:val="FollowedHyperlink"/>
    <w:basedOn w:val="VarsaylanParagrafYazTipi"/>
    <w:uiPriority w:val="99"/>
    <w:semiHidden/>
    <w:unhideWhenUsed/>
    <w:rsid w:val="00FE0930"/>
    <w:rPr>
      <w:color w:val="954F72" w:themeColor="followedHyperlink"/>
      <w:u w:val="single"/>
    </w:rPr>
  </w:style>
  <w:style w:type="character" w:customStyle="1" w:styleId="katex-mathml">
    <w:name w:val="katex-mathml"/>
    <w:basedOn w:val="VarsaylanParagrafYazTipi"/>
    <w:rsid w:val="00FE0930"/>
  </w:style>
  <w:style w:type="character" w:customStyle="1" w:styleId="mord">
    <w:name w:val="mord"/>
    <w:basedOn w:val="VarsaylanParagrafYazTipi"/>
    <w:rsid w:val="00FE0930"/>
  </w:style>
  <w:style w:type="character" w:customStyle="1" w:styleId="vlist-s">
    <w:name w:val="vlist-s"/>
    <w:basedOn w:val="VarsaylanParagrafYazTipi"/>
    <w:rsid w:val="00FE0930"/>
  </w:style>
  <w:style w:type="character" w:customStyle="1" w:styleId="mrel">
    <w:name w:val="mrel"/>
    <w:basedOn w:val="VarsaylanParagrafYazTipi"/>
    <w:rsid w:val="00FE0930"/>
  </w:style>
  <w:style w:type="character" w:customStyle="1" w:styleId="mbin">
    <w:name w:val="mbin"/>
    <w:basedOn w:val="VarsaylanParagrafYazTipi"/>
    <w:rsid w:val="00FE0930"/>
  </w:style>
  <w:style w:type="character" w:customStyle="1" w:styleId="mopen">
    <w:name w:val="mopen"/>
    <w:basedOn w:val="VarsaylanParagrafYazTipi"/>
    <w:rsid w:val="00FE0930"/>
  </w:style>
  <w:style w:type="character" w:customStyle="1" w:styleId="mclose">
    <w:name w:val="mclose"/>
    <w:basedOn w:val="VarsaylanParagrafYazTipi"/>
    <w:rsid w:val="00FE0930"/>
  </w:style>
  <w:style w:type="character" w:customStyle="1" w:styleId="mop">
    <w:name w:val="mop"/>
    <w:basedOn w:val="VarsaylanParagrafYazTipi"/>
    <w:rsid w:val="00FE0930"/>
  </w:style>
  <w:style w:type="character" w:customStyle="1" w:styleId="mpunct">
    <w:name w:val="mpunct"/>
    <w:basedOn w:val="VarsaylanParagrafYazTipi"/>
    <w:rsid w:val="00FE0930"/>
  </w:style>
  <w:style w:type="character" w:styleId="Vurgu">
    <w:name w:val="Emphasis"/>
    <w:basedOn w:val="VarsaylanParagrafYazTipi"/>
    <w:uiPriority w:val="20"/>
    <w:qFormat/>
    <w:rsid w:val="005647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87387">
      <w:bodyDiv w:val="1"/>
      <w:marLeft w:val="0"/>
      <w:marRight w:val="0"/>
      <w:marTop w:val="0"/>
      <w:marBottom w:val="0"/>
      <w:divBdr>
        <w:top w:val="none" w:sz="0" w:space="0" w:color="auto"/>
        <w:left w:val="none" w:sz="0" w:space="0" w:color="auto"/>
        <w:bottom w:val="none" w:sz="0" w:space="0" w:color="auto"/>
        <w:right w:val="none" w:sz="0" w:space="0" w:color="auto"/>
      </w:divBdr>
    </w:div>
    <w:div w:id="454567234">
      <w:bodyDiv w:val="1"/>
      <w:marLeft w:val="0"/>
      <w:marRight w:val="0"/>
      <w:marTop w:val="0"/>
      <w:marBottom w:val="0"/>
      <w:divBdr>
        <w:top w:val="none" w:sz="0" w:space="0" w:color="auto"/>
        <w:left w:val="none" w:sz="0" w:space="0" w:color="auto"/>
        <w:bottom w:val="none" w:sz="0" w:space="0" w:color="auto"/>
        <w:right w:val="none" w:sz="0" w:space="0" w:color="auto"/>
      </w:divBdr>
    </w:div>
    <w:div w:id="482626862">
      <w:bodyDiv w:val="1"/>
      <w:marLeft w:val="0"/>
      <w:marRight w:val="0"/>
      <w:marTop w:val="0"/>
      <w:marBottom w:val="0"/>
      <w:divBdr>
        <w:top w:val="none" w:sz="0" w:space="0" w:color="auto"/>
        <w:left w:val="none" w:sz="0" w:space="0" w:color="auto"/>
        <w:bottom w:val="none" w:sz="0" w:space="0" w:color="auto"/>
        <w:right w:val="none" w:sz="0" w:space="0" w:color="auto"/>
      </w:divBdr>
    </w:div>
    <w:div w:id="679162745">
      <w:bodyDiv w:val="1"/>
      <w:marLeft w:val="0"/>
      <w:marRight w:val="0"/>
      <w:marTop w:val="0"/>
      <w:marBottom w:val="0"/>
      <w:divBdr>
        <w:top w:val="none" w:sz="0" w:space="0" w:color="auto"/>
        <w:left w:val="none" w:sz="0" w:space="0" w:color="auto"/>
        <w:bottom w:val="none" w:sz="0" w:space="0" w:color="auto"/>
        <w:right w:val="none" w:sz="0" w:space="0" w:color="auto"/>
      </w:divBdr>
    </w:div>
    <w:div w:id="707605684">
      <w:bodyDiv w:val="1"/>
      <w:marLeft w:val="0"/>
      <w:marRight w:val="0"/>
      <w:marTop w:val="0"/>
      <w:marBottom w:val="0"/>
      <w:divBdr>
        <w:top w:val="none" w:sz="0" w:space="0" w:color="auto"/>
        <w:left w:val="none" w:sz="0" w:space="0" w:color="auto"/>
        <w:bottom w:val="none" w:sz="0" w:space="0" w:color="auto"/>
        <w:right w:val="none" w:sz="0" w:space="0" w:color="auto"/>
      </w:divBdr>
    </w:div>
    <w:div w:id="721901754">
      <w:bodyDiv w:val="1"/>
      <w:marLeft w:val="0"/>
      <w:marRight w:val="0"/>
      <w:marTop w:val="0"/>
      <w:marBottom w:val="0"/>
      <w:divBdr>
        <w:top w:val="none" w:sz="0" w:space="0" w:color="auto"/>
        <w:left w:val="none" w:sz="0" w:space="0" w:color="auto"/>
        <w:bottom w:val="none" w:sz="0" w:space="0" w:color="auto"/>
        <w:right w:val="none" w:sz="0" w:space="0" w:color="auto"/>
      </w:divBdr>
    </w:div>
    <w:div w:id="807404713">
      <w:bodyDiv w:val="1"/>
      <w:marLeft w:val="0"/>
      <w:marRight w:val="0"/>
      <w:marTop w:val="0"/>
      <w:marBottom w:val="0"/>
      <w:divBdr>
        <w:top w:val="none" w:sz="0" w:space="0" w:color="auto"/>
        <w:left w:val="none" w:sz="0" w:space="0" w:color="auto"/>
        <w:bottom w:val="none" w:sz="0" w:space="0" w:color="auto"/>
        <w:right w:val="none" w:sz="0" w:space="0" w:color="auto"/>
      </w:divBdr>
    </w:div>
    <w:div w:id="863446975">
      <w:bodyDiv w:val="1"/>
      <w:marLeft w:val="0"/>
      <w:marRight w:val="0"/>
      <w:marTop w:val="0"/>
      <w:marBottom w:val="0"/>
      <w:divBdr>
        <w:top w:val="none" w:sz="0" w:space="0" w:color="auto"/>
        <w:left w:val="none" w:sz="0" w:space="0" w:color="auto"/>
        <w:bottom w:val="none" w:sz="0" w:space="0" w:color="auto"/>
        <w:right w:val="none" w:sz="0" w:space="0" w:color="auto"/>
      </w:divBdr>
    </w:div>
    <w:div w:id="996693413">
      <w:bodyDiv w:val="1"/>
      <w:marLeft w:val="0"/>
      <w:marRight w:val="0"/>
      <w:marTop w:val="0"/>
      <w:marBottom w:val="0"/>
      <w:divBdr>
        <w:top w:val="none" w:sz="0" w:space="0" w:color="auto"/>
        <w:left w:val="none" w:sz="0" w:space="0" w:color="auto"/>
        <w:bottom w:val="none" w:sz="0" w:space="0" w:color="auto"/>
        <w:right w:val="none" w:sz="0" w:space="0" w:color="auto"/>
      </w:divBdr>
    </w:div>
    <w:div w:id="1060792228">
      <w:bodyDiv w:val="1"/>
      <w:marLeft w:val="0"/>
      <w:marRight w:val="0"/>
      <w:marTop w:val="0"/>
      <w:marBottom w:val="0"/>
      <w:divBdr>
        <w:top w:val="none" w:sz="0" w:space="0" w:color="auto"/>
        <w:left w:val="none" w:sz="0" w:space="0" w:color="auto"/>
        <w:bottom w:val="none" w:sz="0" w:space="0" w:color="auto"/>
        <w:right w:val="none" w:sz="0" w:space="0" w:color="auto"/>
      </w:divBdr>
    </w:div>
    <w:div w:id="1157114599">
      <w:bodyDiv w:val="1"/>
      <w:marLeft w:val="0"/>
      <w:marRight w:val="0"/>
      <w:marTop w:val="0"/>
      <w:marBottom w:val="0"/>
      <w:divBdr>
        <w:top w:val="none" w:sz="0" w:space="0" w:color="auto"/>
        <w:left w:val="none" w:sz="0" w:space="0" w:color="auto"/>
        <w:bottom w:val="none" w:sz="0" w:space="0" w:color="auto"/>
        <w:right w:val="none" w:sz="0" w:space="0" w:color="auto"/>
      </w:divBdr>
    </w:div>
    <w:div w:id="1281492531">
      <w:bodyDiv w:val="1"/>
      <w:marLeft w:val="0"/>
      <w:marRight w:val="0"/>
      <w:marTop w:val="0"/>
      <w:marBottom w:val="0"/>
      <w:divBdr>
        <w:top w:val="none" w:sz="0" w:space="0" w:color="auto"/>
        <w:left w:val="none" w:sz="0" w:space="0" w:color="auto"/>
        <w:bottom w:val="none" w:sz="0" w:space="0" w:color="auto"/>
        <w:right w:val="none" w:sz="0" w:space="0" w:color="auto"/>
      </w:divBdr>
    </w:div>
    <w:div w:id="1461151698">
      <w:bodyDiv w:val="1"/>
      <w:marLeft w:val="0"/>
      <w:marRight w:val="0"/>
      <w:marTop w:val="0"/>
      <w:marBottom w:val="0"/>
      <w:divBdr>
        <w:top w:val="none" w:sz="0" w:space="0" w:color="auto"/>
        <w:left w:val="none" w:sz="0" w:space="0" w:color="auto"/>
        <w:bottom w:val="none" w:sz="0" w:space="0" w:color="auto"/>
        <w:right w:val="none" w:sz="0" w:space="0" w:color="auto"/>
      </w:divBdr>
    </w:div>
    <w:div w:id="1488546885">
      <w:bodyDiv w:val="1"/>
      <w:marLeft w:val="0"/>
      <w:marRight w:val="0"/>
      <w:marTop w:val="0"/>
      <w:marBottom w:val="0"/>
      <w:divBdr>
        <w:top w:val="none" w:sz="0" w:space="0" w:color="auto"/>
        <w:left w:val="none" w:sz="0" w:space="0" w:color="auto"/>
        <w:bottom w:val="none" w:sz="0" w:space="0" w:color="auto"/>
        <w:right w:val="none" w:sz="0" w:space="0" w:color="auto"/>
      </w:divBdr>
    </w:div>
    <w:div w:id="1575430292">
      <w:bodyDiv w:val="1"/>
      <w:marLeft w:val="0"/>
      <w:marRight w:val="0"/>
      <w:marTop w:val="0"/>
      <w:marBottom w:val="0"/>
      <w:divBdr>
        <w:top w:val="none" w:sz="0" w:space="0" w:color="auto"/>
        <w:left w:val="none" w:sz="0" w:space="0" w:color="auto"/>
        <w:bottom w:val="none" w:sz="0" w:space="0" w:color="auto"/>
        <w:right w:val="none" w:sz="0" w:space="0" w:color="auto"/>
      </w:divBdr>
    </w:div>
    <w:div w:id="1707556692">
      <w:bodyDiv w:val="1"/>
      <w:marLeft w:val="0"/>
      <w:marRight w:val="0"/>
      <w:marTop w:val="0"/>
      <w:marBottom w:val="0"/>
      <w:divBdr>
        <w:top w:val="none" w:sz="0" w:space="0" w:color="auto"/>
        <w:left w:val="none" w:sz="0" w:space="0" w:color="auto"/>
        <w:bottom w:val="none" w:sz="0" w:space="0" w:color="auto"/>
        <w:right w:val="none" w:sz="0" w:space="0" w:color="auto"/>
      </w:divBdr>
    </w:div>
    <w:div w:id="1729181301">
      <w:bodyDiv w:val="1"/>
      <w:marLeft w:val="0"/>
      <w:marRight w:val="0"/>
      <w:marTop w:val="0"/>
      <w:marBottom w:val="0"/>
      <w:divBdr>
        <w:top w:val="none" w:sz="0" w:space="0" w:color="auto"/>
        <w:left w:val="none" w:sz="0" w:space="0" w:color="auto"/>
        <w:bottom w:val="none" w:sz="0" w:space="0" w:color="auto"/>
        <w:right w:val="none" w:sz="0" w:space="0" w:color="auto"/>
      </w:divBdr>
    </w:div>
    <w:div w:id="209134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510</TotalTime>
  <Pages>10</Pages>
  <Words>3354</Words>
  <Characters>19120</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MİRAÇ KÖKÇAM</dc:creator>
  <cp:keywords/>
  <dc:description/>
  <cp:lastModifiedBy>ÖMER MİRAÇ KÖKÇAM</cp:lastModifiedBy>
  <cp:revision>34</cp:revision>
  <dcterms:created xsi:type="dcterms:W3CDTF">2025-01-15T16:25:00Z</dcterms:created>
  <dcterms:modified xsi:type="dcterms:W3CDTF">2025-01-19T04:33:00Z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id="aOGUuyI3"/&gt;&lt;style id="http://www.zotero.org/styles/ieee" locale="tr-TR" hasBibliography="1" bibliographyStyleHasBeenSet="1"/&gt;&lt;prefs&gt;&lt;pref name="fieldType" value="Field"/&gt;&lt;/prefs&gt;&lt;/data&gt;</vt:lpwstr>
  </property>
</Properties>
</file>